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F6" w:rsidRPr="005273F6" w:rsidRDefault="005273F6" w:rsidP="005273F6">
      <w:pPr>
        <w:jc w:val="center"/>
        <w:rPr>
          <w:rFonts w:ascii="Courier New" w:hAnsi="Courier New" w:cs="Courier New"/>
          <w:b/>
          <w:sz w:val="184"/>
          <w:szCs w:val="184"/>
        </w:rPr>
      </w:pPr>
      <w:bookmarkStart w:id="0" w:name="_GoBack"/>
      <w:bookmarkEnd w:id="0"/>
      <w:r w:rsidRPr="005273F6">
        <w:rPr>
          <w:rFonts w:ascii="Courier New" w:hAnsi="Courier New" w:cs="Courier New"/>
          <w:b/>
          <w:sz w:val="184"/>
          <w:szCs w:val="184"/>
        </w:rPr>
        <w:t>STATUT</w:t>
      </w:r>
    </w:p>
    <w:p w:rsidR="005273F6" w:rsidRPr="005273F6" w:rsidRDefault="005273F6" w:rsidP="005273F6">
      <w:pPr>
        <w:jc w:val="center"/>
        <w:rPr>
          <w:sz w:val="72"/>
          <w:szCs w:val="72"/>
        </w:rPr>
      </w:pPr>
      <w:r w:rsidRPr="005273F6">
        <w:rPr>
          <w:sz w:val="72"/>
          <w:szCs w:val="72"/>
        </w:rPr>
        <w:t>Osiedlowego Stowarzyszenia</w:t>
      </w:r>
    </w:p>
    <w:p w:rsidR="005273F6" w:rsidRPr="003E2CBD" w:rsidRDefault="005273F6" w:rsidP="005273F6">
      <w:pPr>
        <w:jc w:val="center"/>
        <w:rPr>
          <w:i/>
          <w:sz w:val="72"/>
          <w:szCs w:val="72"/>
        </w:rPr>
      </w:pPr>
      <w:r w:rsidRPr="003E2CBD">
        <w:rPr>
          <w:i/>
          <w:sz w:val="72"/>
          <w:szCs w:val="72"/>
        </w:rPr>
        <w:t xml:space="preserve">„KRĘPIANIE” </w:t>
      </w:r>
    </w:p>
    <w:p w:rsidR="005273F6" w:rsidRDefault="005273F6" w:rsidP="005273F6">
      <w:pPr>
        <w:jc w:val="center"/>
      </w:pPr>
    </w:p>
    <w:p w:rsidR="005273F6" w:rsidRDefault="005273F6" w:rsidP="005273F6">
      <w:pPr>
        <w:jc w:val="center"/>
      </w:pPr>
      <w:r w:rsidRPr="005273F6">
        <w:rPr>
          <w:noProof/>
          <w:lang w:eastAsia="pl-PL"/>
        </w:rPr>
        <w:drawing>
          <wp:inline distT="0" distB="0" distL="0" distR="0">
            <wp:extent cx="3983543" cy="3076575"/>
            <wp:effectExtent l="0" t="0" r="0" b="0"/>
            <wp:docPr id="1" name="Obraz 1" descr="C:\Users\Mateusz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usz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667" cy="309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CBD" w:rsidRDefault="005273F6" w:rsidP="005273F6">
      <w:pPr>
        <w:jc w:val="center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273F6" w:rsidRPr="005273F6" w:rsidRDefault="005273F6" w:rsidP="003E2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3F6">
        <w:rPr>
          <w:rFonts w:ascii="Times New Roman" w:hAnsi="Times New Roman" w:cs="Times New Roman"/>
          <w:b/>
          <w:sz w:val="24"/>
          <w:szCs w:val="24"/>
        </w:rPr>
        <w:lastRenderedPageBreak/>
        <w:t>STATUT</w:t>
      </w:r>
    </w:p>
    <w:p w:rsidR="005273F6" w:rsidRPr="005273F6" w:rsidRDefault="005273F6" w:rsidP="003E2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3F6">
        <w:rPr>
          <w:rFonts w:ascii="Times New Roman" w:hAnsi="Times New Roman" w:cs="Times New Roman"/>
          <w:b/>
          <w:sz w:val="24"/>
          <w:szCs w:val="24"/>
        </w:rPr>
        <w:t>OSIEDLOWEGO STOWARZYSZENIA</w:t>
      </w:r>
    </w:p>
    <w:p w:rsidR="005273F6" w:rsidRDefault="005273F6" w:rsidP="00527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3F6">
        <w:rPr>
          <w:rFonts w:ascii="Times New Roman" w:hAnsi="Times New Roman" w:cs="Times New Roman"/>
          <w:b/>
          <w:sz w:val="24"/>
          <w:szCs w:val="24"/>
        </w:rPr>
        <w:t>„KRĘPIANIE”</w:t>
      </w:r>
    </w:p>
    <w:p w:rsidR="003E2CBD" w:rsidRDefault="003E2CBD" w:rsidP="00527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3F6" w:rsidRDefault="005273F6" w:rsidP="00527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5273F6" w:rsidRDefault="005273F6" w:rsidP="00C454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OGÓLNE</w:t>
      </w:r>
    </w:p>
    <w:p w:rsidR="005273F6" w:rsidRDefault="005273F6" w:rsidP="00C454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5273F6" w:rsidRDefault="00001FE8" w:rsidP="00C454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Osiedlowe Stowarzyszenie „KRĘPIANIE” zwane dalej Stowarzyszeniem działa na mocy ustawy z dnia 7 kwietnia 1989 roku, Prawa o Stowarzyszeniach (Dz.U. Nr 20 poz.104 </w:t>
      </w:r>
      <w:r w:rsidR="00C454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p.zm.) oraz niniejszego statutu.</w:t>
      </w:r>
    </w:p>
    <w:p w:rsidR="00001FE8" w:rsidRDefault="00001FE8" w:rsidP="00C454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001FE8" w:rsidRDefault="00001FE8" w:rsidP="00C454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posiada osobowość prawną.</w:t>
      </w:r>
    </w:p>
    <w:p w:rsidR="00001FE8" w:rsidRDefault="00001FE8" w:rsidP="00C454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może w granicach ob</w:t>
      </w:r>
      <w:r w:rsidR="00477D37">
        <w:rPr>
          <w:rFonts w:ascii="Times New Roman" w:hAnsi="Times New Roman" w:cs="Times New Roman"/>
          <w:sz w:val="24"/>
          <w:szCs w:val="24"/>
        </w:rPr>
        <w:t xml:space="preserve">owiązującego prawa stowarzysza </w:t>
      </w:r>
      <w:r>
        <w:rPr>
          <w:rFonts w:ascii="Times New Roman" w:hAnsi="Times New Roman" w:cs="Times New Roman"/>
          <w:sz w:val="24"/>
          <w:szCs w:val="24"/>
        </w:rPr>
        <w:t xml:space="preserve"> się z innymi podmiotami krajowymi i zagranicznymi w celu realizacji zamierzeń statutowych.</w:t>
      </w:r>
    </w:p>
    <w:p w:rsidR="00001FE8" w:rsidRDefault="00001FE8" w:rsidP="00C454D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FE8" w:rsidRDefault="00001FE8" w:rsidP="00C454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FE8">
        <w:rPr>
          <w:rFonts w:ascii="Times New Roman" w:hAnsi="Times New Roman" w:cs="Times New Roman"/>
          <w:sz w:val="24"/>
          <w:szCs w:val="24"/>
        </w:rPr>
        <w:t>§ 3.</w:t>
      </w:r>
    </w:p>
    <w:p w:rsidR="00001FE8" w:rsidRDefault="00001FE8" w:rsidP="000D02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Terenem działania Stowarzyszenia jest Rzeczpospolita Polska a siedzibą miasto Ostrów Wielkopolski.</w:t>
      </w:r>
    </w:p>
    <w:p w:rsidR="00001FE8" w:rsidRDefault="00001FE8" w:rsidP="00C454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001FE8" w:rsidRDefault="00001FE8" w:rsidP="00C454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może prow</w:t>
      </w:r>
      <w:r w:rsidR="008A7783">
        <w:rPr>
          <w:rFonts w:ascii="Times New Roman" w:hAnsi="Times New Roman" w:cs="Times New Roman"/>
          <w:sz w:val="24"/>
          <w:szCs w:val="24"/>
        </w:rPr>
        <w:t xml:space="preserve">adzić działalność gospodarczą. </w:t>
      </w:r>
      <w:r>
        <w:rPr>
          <w:rFonts w:ascii="Times New Roman" w:hAnsi="Times New Roman" w:cs="Times New Roman"/>
          <w:sz w:val="24"/>
          <w:szCs w:val="24"/>
        </w:rPr>
        <w:t>Dochód z działalności gospodarczej Stowarzyszenia służy realizacji celów statutowych.</w:t>
      </w:r>
    </w:p>
    <w:p w:rsidR="00001FE8" w:rsidRDefault="00001FE8" w:rsidP="00C454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001FE8" w:rsidRDefault="00001FE8" w:rsidP="000D02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ma prawo używać pieczęci okrągłej z napisem w otoku: Osiedlowe Stowarzyszenie „KRĘPIANIE” pośrodku „Zarząd” oraz pieczęci podłużnej z napisem: Osiedlowe Stowarzyszenie „KRĘPIANIE” w Ostrowie Wielkopolskim</w:t>
      </w:r>
      <w:r w:rsidR="00BC468E">
        <w:rPr>
          <w:rFonts w:ascii="Times New Roman" w:hAnsi="Times New Roman" w:cs="Times New Roman"/>
          <w:sz w:val="24"/>
          <w:szCs w:val="24"/>
        </w:rPr>
        <w:t xml:space="preserve"> „Zarząd”</w:t>
      </w:r>
      <w:r w:rsidR="000D0219">
        <w:rPr>
          <w:rFonts w:ascii="Times New Roman" w:hAnsi="Times New Roman" w:cs="Times New Roman"/>
          <w:sz w:val="24"/>
          <w:szCs w:val="24"/>
        </w:rPr>
        <w:t>.</w:t>
      </w:r>
    </w:p>
    <w:p w:rsidR="00CC68F8" w:rsidRDefault="00BC468E" w:rsidP="00C454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:rsidR="003E2CBD" w:rsidRDefault="00BC468E" w:rsidP="003E2C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może posiadać odznakę organizacyjną według wzoru zatwierdzonego przez Zebranie Ogólne Stowarzyszenia.</w:t>
      </w:r>
    </w:p>
    <w:p w:rsidR="00BC468E" w:rsidRPr="003E2CBD" w:rsidRDefault="003E2CBD" w:rsidP="003E2CBD">
      <w:pPr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BC468E" w:rsidRPr="00BC468E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BC468E" w:rsidRPr="00BC468E" w:rsidRDefault="00BC468E" w:rsidP="003E2C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68E">
        <w:rPr>
          <w:rFonts w:ascii="Times New Roman" w:hAnsi="Times New Roman" w:cs="Times New Roman"/>
          <w:b/>
          <w:sz w:val="24"/>
          <w:szCs w:val="24"/>
        </w:rPr>
        <w:t>Cele, Zasady, Środki Działania</w:t>
      </w:r>
    </w:p>
    <w:p w:rsidR="00BC468E" w:rsidRDefault="00BC468E" w:rsidP="00C454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:rsidR="00BC468E" w:rsidRDefault="00BC468E" w:rsidP="00C454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Stowarzyszenia jest w szczególności:</w:t>
      </w:r>
    </w:p>
    <w:p w:rsidR="00BC468E" w:rsidRDefault="00BC468E" w:rsidP="00C45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Reprezentowanie praw i interesów swoich członków oraz udzielanie im pomocy </w:t>
      </w:r>
      <w:r w:rsidR="00C454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postaci wsparcia społecznego, konsultacyjnego lub pomocy materialnej.</w:t>
      </w:r>
    </w:p>
    <w:p w:rsidR="00BC468E" w:rsidRDefault="00BC468E" w:rsidP="00C45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inicjatyw gospodarczych, oświatowych, kulturalnych i kultury fizycznej.</w:t>
      </w:r>
    </w:p>
    <w:p w:rsidR="000D7875" w:rsidRDefault="00BC468E" w:rsidP="00C45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może prowadzić działalność gospodarczą w następującym zakresie:</w:t>
      </w:r>
    </w:p>
    <w:p w:rsidR="000D7875" w:rsidRDefault="000D7875" w:rsidP="000D787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Placówki wychowania przedszkolnego – PKD 85.10.Z,</w:t>
      </w:r>
    </w:p>
    <w:p w:rsidR="000D7875" w:rsidRDefault="000D7875" w:rsidP="000D787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organizatorów turystyki – PKD 79.12.Z,</w:t>
      </w:r>
    </w:p>
    <w:p w:rsidR="000D7875" w:rsidRDefault="000D7875" w:rsidP="000D787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Pozostała działalność usługowa w zakresie rezerwacji, gdzie indziej niesklasyfikowana – PKD 79.90.C,</w:t>
      </w:r>
    </w:p>
    <w:p w:rsidR="002A5F96" w:rsidRDefault="000D7875" w:rsidP="000D787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Pozaszkolne formy edukacji sportowej</w:t>
      </w:r>
      <w:r w:rsidR="002A5F96">
        <w:rPr>
          <w:rFonts w:ascii="Times New Roman" w:hAnsi="Times New Roman" w:cs="Times New Roman"/>
          <w:sz w:val="24"/>
          <w:szCs w:val="24"/>
        </w:rPr>
        <w:t xml:space="preserve"> oraz zajęć sportowych i rekreacyjnych – PKD 85.51.Z,</w:t>
      </w:r>
    </w:p>
    <w:p w:rsidR="002A5F96" w:rsidRDefault="002A5F96" w:rsidP="000D787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Pozaszkolne formy edukacji artystycznej – PKD 85.52.Z,</w:t>
      </w:r>
    </w:p>
    <w:p w:rsidR="002A5F96" w:rsidRDefault="002A5F96" w:rsidP="000D787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języków obcych – PKD 85.59.A,</w:t>
      </w:r>
    </w:p>
    <w:p w:rsidR="002A5F96" w:rsidRDefault="002A5F96" w:rsidP="000D787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pozaszkolne formy edukacji, gdzie indziej niesklasyfikowane – PKD 85.59.B,</w:t>
      </w:r>
    </w:p>
    <w:p w:rsidR="000D7875" w:rsidRDefault="002A5F96" w:rsidP="000D021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Działalność wspomagająca edukację – PKD 85.60.Z, </w:t>
      </w:r>
      <w:r w:rsidR="000D7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F96" w:rsidRDefault="002A5F96" w:rsidP="000D021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Działalność pozostałych organizacji członkowskich, </w:t>
      </w:r>
      <w:r w:rsidR="003E2CBD">
        <w:rPr>
          <w:rFonts w:ascii="Times New Roman" w:hAnsi="Times New Roman" w:cs="Times New Roman"/>
          <w:sz w:val="24"/>
          <w:szCs w:val="24"/>
        </w:rPr>
        <w:t>gdzie indziej niesklasyfikowana – PKD 94.99.Z.</w:t>
      </w:r>
    </w:p>
    <w:p w:rsidR="000D0219" w:rsidRDefault="004E6FC2" w:rsidP="00B10EE4">
      <w:pPr>
        <w:spacing w:line="276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Dochód </w:t>
      </w:r>
      <w:r w:rsidR="000D0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0D0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działalności </w:t>
      </w:r>
      <w:r w:rsidR="000D02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gospodarczej </w:t>
      </w:r>
      <w:r w:rsidR="000D02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0D02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służy </w:t>
      </w:r>
      <w:r w:rsidR="000D02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="000D02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celów</w:t>
      </w:r>
    </w:p>
    <w:p w:rsidR="004E6FC2" w:rsidRDefault="004E6FC2" w:rsidP="00B10EE4">
      <w:pPr>
        <w:spacing w:line="276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statutowych.</w:t>
      </w:r>
    </w:p>
    <w:p w:rsidR="004E6FC2" w:rsidRDefault="004E6FC2" w:rsidP="000D02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rzeczowej i finansowej mieszkańcom Osiedla „Krępa”.</w:t>
      </w:r>
    </w:p>
    <w:p w:rsidR="004E6FC2" w:rsidRDefault="004E6FC2" w:rsidP="000D02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społeczności lokalnej o celach gospodarczych oraz mechanizm integrujących i faktach destabilizujących regionalną gospodarkę a zwłaszcza na terenie naszego miasta.</w:t>
      </w:r>
    </w:p>
    <w:p w:rsidR="004E6FC2" w:rsidRDefault="004E6FC2" w:rsidP="00C45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Promowanie programów integracji społecznej i gospodarczej w regionie uwzględniających wizję rozwoju gospodarczego Gminy, a w szczególności Osiedla </w:t>
      </w:r>
      <w:r w:rsidR="00C454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kontekście tradycji regionu oraz ochrony środowiska.</w:t>
      </w:r>
    </w:p>
    <w:p w:rsidR="004E6FC2" w:rsidRDefault="00B3039E" w:rsidP="00C45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Przygotowanie społeczności gminy do tworzenia lokalnego i regionalnego rynku kapitałowego między innymi tworzenie mechanizmów społecznych i gospodarczych służących koncentracji i środków kapitałowych w mieście a w szczególności </w:t>
      </w:r>
      <w:r w:rsidR="00C454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Osiedlu.</w:t>
      </w:r>
    </w:p>
    <w:p w:rsidR="00B3039E" w:rsidRDefault="00B3039E" w:rsidP="00C45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warunków wzbogacania się mieszkańców miasta – Osiedla.</w:t>
      </w:r>
    </w:p>
    <w:p w:rsidR="00B3039E" w:rsidRDefault="00B3039E" w:rsidP="00C45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Kreowanie procesu uwłaszczenia.</w:t>
      </w:r>
    </w:p>
    <w:p w:rsidR="00B3039E" w:rsidRDefault="00B3039E" w:rsidP="00C454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Współuczestnictwo społeczności osiedlowej w procesie uwłaszczeniowym.</w:t>
      </w:r>
    </w:p>
    <w:p w:rsidR="00B3039E" w:rsidRDefault="00B3039E" w:rsidP="00C454D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39E" w:rsidRDefault="00B3039E" w:rsidP="00C454D1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:rsidR="00B3039E" w:rsidRDefault="00B3039E" w:rsidP="00C454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realizuje swoje cele poprzez: </w:t>
      </w:r>
    </w:p>
    <w:p w:rsidR="00B3039E" w:rsidRDefault="00B3039E" w:rsidP="00C454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Aktywne uczestnictwo mieszkańców Osiedla w życiu społecznym i gospodarczym.</w:t>
      </w:r>
    </w:p>
    <w:p w:rsidR="00B3039E" w:rsidRDefault="00B3039E" w:rsidP="00C454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Integrowanie środowiska osiedlowego w celu realizacji programu uwłaszczenia mieszkańców Miasta.</w:t>
      </w:r>
    </w:p>
    <w:p w:rsidR="00B3039E" w:rsidRDefault="00B3039E" w:rsidP="00C454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władzami samorządowymi, administracją państwową, organizacjami pozarządowymi (stowarzyszeniami, fundacjami). </w:t>
      </w:r>
    </w:p>
    <w:p w:rsidR="00B3039E" w:rsidRDefault="00B3039E" w:rsidP="00C454D1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szkoleń, spotkań z ekspertami, wykładów, zwłaszcza na tematy społeczne i gospodarcze.</w:t>
      </w:r>
    </w:p>
    <w:p w:rsidR="00B3039E" w:rsidRPr="00B3039E" w:rsidRDefault="00B3039E" w:rsidP="00C454D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039E" w:rsidRPr="00CC68F8" w:rsidRDefault="00CC68F8" w:rsidP="00C454D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8F8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CC68F8" w:rsidRDefault="00CC68F8" w:rsidP="00C454D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8F8">
        <w:rPr>
          <w:rFonts w:ascii="Times New Roman" w:hAnsi="Times New Roman" w:cs="Times New Roman"/>
          <w:b/>
          <w:sz w:val="24"/>
          <w:szCs w:val="24"/>
        </w:rPr>
        <w:t xml:space="preserve">Członkowie, ich prawa i obowiązki </w:t>
      </w:r>
    </w:p>
    <w:p w:rsidR="00CC68F8" w:rsidRDefault="00CC68F8" w:rsidP="00C454D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8F8" w:rsidRPr="00CC68F8" w:rsidRDefault="00CC68F8" w:rsidP="00C454D1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</w:t>
      </w:r>
    </w:p>
    <w:p w:rsidR="00CC68F8" w:rsidRPr="0098521E" w:rsidRDefault="0098521E" w:rsidP="00C454D1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C68F8" w:rsidRPr="0098521E">
        <w:rPr>
          <w:rFonts w:ascii="Times New Roman" w:hAnsi="Times New Roman" w:cs="Times New Roman"/>
          <w:sz w:val="24"/>
          <w:szCs w:val="24"/>
        </w:rPr>
        <w:t>Stowarzyszenie zrzesza członków:</w:t>
      </w:r>
    </w:p>
    <w:p w:rsidR="00CC68F8" w:rsidRDefault="00CC68F8" w:rsidP="00C454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Zwyczajnych,</w:t>
      </w:r>
    </w:p>
    <w:p w:rsidR="00CC68F8" w:rsidRDefault="00CC68F8" w:rsidP="00C454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Wspierających,</w:t>
      </w:r>
    </w:p>
    <w:p w:rsidR="00CC68F8" w:rsidRDefault="00CC68F8" w:rsidP="00C454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Honorowych.</w:t>
      </w:r>
    </w:p>
    <w:p w:rsidR="00CC68F8" w:rsidRDefault="00CC68F8" w:rsidP="00C454D1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</w:t>
      </w:r>
    </w:p>
    <w:p w:rsidR="00CC68F8" w:rsidRPr="00CC68F8" w:rsidRDefault="00CC68F8" w:rsidP="00C454D1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CC68F8" w:rsidRDefault="00CC68F8" w:rsidP="00C454D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Członkiem zwyczajnym może być osoba fizyczna, która:</w:t>
      </w:r>
    </w:p>
    <w:p w:rsidR="00CC68F8" w:rsidRPr="0041282D" w:rsidRDefault="00CC68F8" w:rsidP="0041282D">
      <w:pPr>
        <w:pStyle w:val="Akapitzlist"/>
        <w:numPr>
          <w:ilvl w:val="1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82D">
        <w:rPr>
          <w:rFonts w:ascii="Times New Roman" w:hAnsi="Times New Roman" w:cs="Times New Roman"/>
          <w:sz w:val="24"/>
          <w:szCs w:val="24"/>
        </w:rPr>
        <w:t>posiada obywatelstwo polskie</w:t>
      </w:r>
    </w:p>
    <w:p w:rsidR="0041282D" w:rsidRPr="0041282D" w:rsidRDefault="0041282D" w:rsidP="0041282D">
      <w:pPr>
        <w:pStyle w:val="Akapitzlist"/>
        <w:spacing w:line="36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CA7AC7" w:rsidRDefault="0098521E" w:rsidP="00CA7A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D50332">
        <w:rPr>
          <w:rFonts w:ascii="Times New Roman" w:hAnsi="Times New Roman" w:cs="Times New Roman"/>
          <w:sz w:val="24"/>
          <w:szCs w:val="24"/>
        </w:rPr>
        <w:t xml:space="preserve">1.2. </w:t>
      </w:r>
      <w:r w:rsidR="00CC68F8" w:rsidRPr="00D50332">
        <w:rPr>
          <w:rFonts w:ascii="Times New Roman" w:hAnsi="Times New Roman" w:cs="Times New Roman"/>
          <w:sz w:val="24"/>
          <w:szCs w:val="24"/>
        </w:rPr>
        <w:t>zgłosi chęć przystąpienia do Stowarzyszenia</w:t>
      </w:r>
    </w:p>
    <w:p w:rsidR="00CC68F8" w:rsidRPr="00D50332" w:rsidRDefault="0098521E" w:rsidP="00CA7A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0332">
        <w:rPr>
          <w:rFonts w:ascii="Times New Roman" w:hAnsi="Times New Roman" w:cs="Times New Roman"/>
          <w:sz w:val="24"/>
          <w:szCs w:val="24"/>
        </w:rPr>
        <w:t xml:space="preserve"> </w:t>
      </w:r>
      <w:r w:rsidR="00D50332" w:rsidRPr="00D50332">
        <w:rPr>
          <w:rFonts w:ascii="Times New Roman" w:hAnsi="Times New Roman" w:cs="Times New Roman"/>
          <w:sz w:val="24"/>
          <w:szCs w:val="24"/>
        </w:rPr>
        <w:t xml:space="preserve">1.3. </w:t>
      </w:r>
      <w:r w:rsidR="00CC68F8" w:rsidRPr="00D50332">
        <w:rPr>
          <w:rFonts w:ascii="Times New Roman" w:hAnsi="Times New Roman" w:cs="Times New Roman"/>
          <w:sz w:val="24"/>
          <w:szCs w:val="24"/>
        </w:rPr>
        <w:t>gotowa jest brać udział w realizacji jego celów</w:t>
      </w:r>
    </w:p>
    <w:p w:rsidR="00CC68F8" w:rsidRDefault="00CC68F8" w:rsidP="00C454D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Członkiem wspierającym może być osoba prawna mająca swą siedzibę na terenie Rzeczypospolitej Polskiej lub fizyczna w rozumieniu ust.1 wspierająca działalność Stowarzyszenia.</w:t>
      </w:r>
    </w:p>
    <w:p w:rsidR="00CC68F8" w:rsidRDefault="00CC68F8" w:rsidP="00C454D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Członkiem honorowym może być osoba fizyczna szczególnie zasłużona w działalności na rzecz idei uwłaszczenia, integracji społecznej i gospodarczej.</w:t>
      </w:r>
    </w:p>
    <w:p w:rsidR="00CC68F8" w:rsidRDefault="00CC68F8" w:rsidP="00C454D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członków zwyczajnych i wspierających należy do Zarządu Stowarzyszenia.</w:t>
      </w:r>
    </w:p>
    <w:p w:rsidR="00CC68F8" w:rsidRDefault="00CC68F8" w:rsidP="00C454D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Skreślenie z listy członków zwyczajnych, wspierających a także nadawanie godności członka honorowego należy do Zebrania Ogólnego Stowarzyszenia.</w:t>
      </w:r>
    </w:p>
    <w:p w:rsidR="00CC68F8" w:rsidRDefault="00CC68F8" w:rsidP="00C454D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prawne reprezentowane są przez swoich pełnomocników.</w:t>
      </w:r>
    </w:p>
    <w:p w:rsidR="00CC68F8" w:rsidRDefault="00CC68F8" w:rsidP="00C454D1">
      <w:pPr>
        <w:pStyle w:val="Akapitzlist"/>
        <w:spacing w:line="36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CC68F8" w:rsidRDefault="00CC68F8" w:rsidP="00C454D1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11.</w:t>
      </w:r>
    </w:p>
    <w:p w:rsidR="00CC68F8" w:rsidRDefault="00C9768D" w:rsidP="00C454D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zwyczajny ma prawo:</w:t>
      </w:r>
    </w:p>
    <w:p w:rsidR="00C9768D" w:rsidRPr="00D50332" w:rsidRDefault="004B2E41" w:rsidP="00CA7AC7">
      <w:pPr>
        <w:spacing w:line="36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1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68D" w:rsidRPr="00D50332">
        <w:rPr>
          <w:rFonts w:ascii="Times New Roman" w:hAnsi="Times New Roman" w:cs="Times New Roman"/>
          <w:sz w:val="24"/>
          <w:szCs w:val="24"/>
        </w:rPr>
        <w:t xml:space="preserve">uczestniczyć w zebraniach Stowarzyszenia zgodnie z postanowieniami Statutu </w:t>
      </w:r>
    </w:p>
    <w:p w:rsidR="00C9768D" w:rsidRPr="004B2E41" w:rsidRDefault="004B2E41" w:rsidP="00CA7AC7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D50332" w:rsidRPr="004B2E41">
        <w:rPr>
          <w:rFonts w:ascii="Times New Roman" w:hAnsi="Times New Roman" w:cs="Times New Roman"/>
          <w:sz w:val="24"/>
          <w:szCs w:val="24"/>
        </w:rPr>
        <w:t xml:space="preserve"> </w:t>
      </w:r>
      <w:r w:rsidR="00CA7AC7">
        <w:rPr>
          <w:rFonts w:ascii="Times New Roman" w:hAnsi="Times New Roman" w:cs="Times New Roman"/>
          <w:sz w:val="24"/>
          <w:szCs w:val="24"/>
        </w:rPr>
        <w:t xml:space="preserve"> </w:t>
      </w:r>
      <w:r w:rsidR="00C9768D" w:rsidRPr="004B2E41">
        <w:rPr>
          <w:rFonts w:ascii="Times New Roman" w:hAnsi="Times New Roman" w:cs="Times New Roman"/>
          <w:sz w:val="24"/>
          <w:szCs w:val="24"/>
        </w:rPr>
        <w:t>wybierać i być wybieranym do władz Stowarzyszenia</w:t>
      </w:r>
    </w:p>
    <w:p w:rsidR="00C9768D" w:rsidRPr="004B2E41" w:rsidRDefault="004B2E41" w:rsidP="00CA7AC7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CA7AC7">
        <w:rPr>
          <w:rFonts w:ascii="Times New Roman" w:hAnsi="Times New Roman" w:cs="Times New Roman"/>
          <w:sz w:val="24"/>
          <w:szCs w:val="24"/>
        </w:rPr>
        <w:t xml:space="preserve"> </w:t>
      </w:r>
      <w:r w:rsidR="00C9768D" w:rsidRPr="004B2E41">
        <w:rPr>
          <w:rFonts w:ascii="Times New Roman" w:hAnsi="Times New Roman" w:cs="Times New Roman"/>
          <w:sz w:val="24"/>
          <w:szCs w:val="24"/>
        </w:rPr>
        <w:t xml:space="preserve">występować do władz Stowarzyszenia z wnioskami dotyczącymi spraw </w:t>
      </w:r>
      <w:r w:rsidR="00D50332" w:rsidRPr="004B2E41">
        <w:rPr>
          <w:rFonts w:ascii="Times New Roman" w:hAnsi="Times New Roman" w:cs="Times New Roman"/>
          <w:sz w:val="24"/>
          <w:szCs w:val="24"/>
        </w:rPr>
        <w:t xml:space="preserve"> </w:t>
      </w:r>
      <w:r w:rsidR="00D50332" w:rsidRPr="004B2E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0332" w:rsidRPr="004B2E41">
        <w:rPr>
          <w:rFonts w:ascii="Times New Roman" w:hAnsi="Times New Roman" w:cs="Times New Roman"/>
          <w:sz w:val="24"/>
          <w:szCs w:val="24"/>
        </w:rPr>
        <w:t xml:space="preserve"> </w:t>
      </w:r>
      <w:r w:rsidR="00B10EE4">
        <w:rPr>
          <w:rFonts w:ascii="Times New Roman" w:hAnsi="Times New Roman" w:cs="Times New Roman"/>
          <w:sz w:val="24"/>
          <w:szCs w:val="24"/>
        </w:rPr>
        <w:t xml:space="preserve">   </w:t>
      </w:r>
      <w:r w:rsidR="00C9768D" w:rsidRPr="004B2E41">
        <w:rPr>
          <w:rFonts w:ascii="Times New Roman" w:hAnsi="Times New Roman" w:cs="Times New Roman"/>
          <w:sz w:val="24"/>
          <w:szCs w:val="24"/>
        </w:rPr>
        <w:t>Stowarzyszenia</w:t>
      </w:r>
    </w:p>
    <w:p w:rsidR="00C9768D" w:rsidRPr="00D609D3" w:rsidRDefault="00D609D3" w:rsidP="00CA7AC7">
      <w:pPr>
        <w:spacing w:line="36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D50332" w:rsidRPr="00D609D3">
        <w:rPr>
          <w:rFonts w:ascii="Times New Roman" w:hAnsi="Times New Roman" w:cs="Times New Roman"/>
          <w:sz w:val="24"/>
          <w:szCs w:val="24"/>
        </w:rPr>
        <w:t xml:space="preserve"> </w:t>
      </w:r>
      <w:r w:rsidR="00C9768D" w:rsidRPr="00D609D3">
        <w:rPr>
          <w:rFonts w:ascii="Times New Roman" w:hAnsi="Times New Roman" w:cs="Times New Roman"/>
          <w:sz w:val="24"/>
          <w:szCs w:val="24"/>
        </w:rPr>
        <w:t xml:space="preserve">korzystać z zaplecza organizacyjnego, konsultacyjnego, świadczeń i pomocy </w:t>
      </w:r>
      <w:r w:rsidR="00D50332" w:rsidRPr="00D609D3">
        <w:rPr>
          <w:rFonts w:ascii="Times New Roman" w:hAnsi="Times New Roman" w:cs="Times New Roman"/>
          <w:sz w:val="24"/>
          <w:szCs w:val="24"/>
        </w:rPr>
        <w:t xml:space="preserve"> </w:t>
      </w:r>
      <w:r w:rsidR="00D50332" w:rsidRPr="00D609D3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0EE4">
        <w:rPr>
          <w:rFonts w:ascii="Times New Roman" w:hAnsi="Times New Roman" w:cs="Times New Roman"/>
          <w:sz w:val="24"/>
          <w:szCs w:val="24"/>
        </w:rPr>
        <w:t xml:space="preserve">  </w:t>
      </w:r>
      <w:r w:rsidR="00C9768D" w:rsidRPr="00D609D3">
        <w:rPr>
          <w:rFonts w:ascii="Times New Roman" w:hAnsi="Times New Roman" w:cs="Times New Roman"/>
          <w:sz w:val="24"/>
          <w:szCs w:val="24"/>
        </w:rPr>
        <w:t xml:space="preserve">Stowarzyszenia </w:t>
      </w:r>
    </w:p>
    <w:p w:rsidR="00C9768D" w:rsidRPr="00D609D3" w:rsidRDefault="00D609D3" w:rsidP="00CA7AC7">
      <w:pPr>
        <w:spacing w:line="36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D609D3">
        <w:rPr>
          <w:rFonts w:ascii="Times New Roman" w:hAnsi="Times New Roman" w:cs="Times New Roman"/>
          <w:sz w:val="24"/>
          <w:szCs w:val="24"/>
        </w:rPr>
        <w:t>1.5.</w:t>
      </w:r>
      <w:r w:rsidR="00CA7AC7">
        <w:rPr>
          <w:rFonts w:ascii="Times New Roman" w:hAnsi="Times New Roman" w:cs="Times New Roman"/>
          <w:sz w:val="24"/>
          <w:szCs w:val="24"/>
        </w:rPr>
        <w:t xml:space="preserve"> </w:t>
      </w:r>
      <w:r w:rsidR="00C9768D" w:rsidRPr="00D609D3">
        <w:rPr>
          <w:rFonts w:ascii="Times New Roman" w:hAnsi="Times New Roman" w:cs="Times New Roman"/>
          <w:sz w:val="24"/>
          <w:szCs w:val="24"/>
        </w:rPr>
        <w:t xml:space="preserve">zaskarżania uchwał lub orzeczeń władz Stowarzyszenia w sprawach </w:t>
      </w:r>
      <w:r w:rsidR="00D50332" w:rsidRPr="00D609D3">
        <w:rPr>
          <w:rFonts w:ascii="Times New Roman" w:hAnsi="Times New Roman" w:cs="Times New Roman"/>
          <w:sz w:val="24"/>
          <w:szCs w:val="24"/>
        </w:rPr>
        <w:t xml:space="preserve"> </w:t>
      </w:r>
      <w:r w:rsidR="00D50332" w:rsidRPr="00D609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50332" w:rsidRPr="00D609D3">
        <w:rPr>
          <w:rFonts w:ascii="Times New Roman" w:hAnsi="Times New Roman" w:cs="Times New Roman"/>
          <w:sz w:val="24"/>
          <w:szCs w:val="24"/>
        </w:rPr>
        <w:t xml:space="preserve"> </w:t>
      </w:r>
      <w:r w:rsidR="00CA7AC7">
        <w:rPr>
          <w:rFonts w:ascii="Times New Roman" w:hAnsi="Times New Roman" w:cs="Times New Roman"/>
          <w:sz w:val="24"/>
          <w:szCs w:val="24"/>
        </w:rPr>
        <w:t xml:space="preserve">  </w:t>
      </w:r>
      <w:r w:rsidR="00C9768D" w:rsidRPr="00D609D3">
        <w:rPr>
          <w:rFonts w:ascii="Times New Roman" w:hAnsi="Times New Roman" w:cs="Times New Roman"/>
          <w:sz w:val="24"/>
          <w:szCs w:val="24"/>
        </w:rPr>
        <w:t>członkowskich</w:t>
      </w:r>
    </w:p>
    <w:p w:rsidR="00C9768D" w:rsidRPr="00CA7AC7" w:rsidRDefault="00C9768D" w:rsidP="00CA7AC7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7AC7">
        <w:rPr>
          <w:rFonts w:ascii="Times New Roman" w:hAnsi="Times New Roman" w:cs="Times New Roman"/>
          <w:sz w:val="24"/>
          <w:szCs w:val="24"/>
        </w:rPr>
        <w:t>Członkiem wspierającym przysługują uprawnienia określone § 11 ust. 1 z wyłączeniem pkt. 1.2.</w:t>
      </w:r>
      <w:r w:rsidR="00477D37" w:rsidRPr="00CA7AC7">
        <w:rPr>
          <w:rFonts w:ascii="Times New Roman" w:hAnsi="Times New Roman" w:cs="Times New Roman"/>
          <w:sz w:val="24"/>
          <w:szCs w:val="24"/>
        </w:rPr>
        <w:br/>
      </w:r>
    </w:p>
    <w:p w:rsidR="00C9768D" w:rsidRDefault="00C9768D" w:rsidP="00C454D1">
      <w:pPr>
        <w:pStyle w:val="Akapitzlist"/>
        <w:spacing w:line="360" w:lineRule="auto"/>
        <w:ind w:left="9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12.</w:t>
      </w:r>
    </w:p>
    <w:p w:rsidR="00C9768D" w:rsidRDefault="00C9768D" w:rsidP="00C454D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Przynależność członka do Stowarzyszenia ustaje w razie:</w:t>
      </w:r>
    </w:p>
    <w:p w:rsidR="00C9768D" w:rsidRDefault="00C9768D" w:rsidP="00C454D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dobrowolnego wystąpienia zgłoszonego na piśmie</w:t>
      </w:r>
    </w:p>
    <w:p w:rsidR="00C9768D" w:rsidRDefault="00C9768D" w:rsidP="00C454D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Skreślenia z listy członków</w:t>
      </w:r>
    </w:p>
    <w:p w:rsidR="00C9768D" w:rsidRPr="0098521E" w:rsidRDefault="00C9768D" w:rsidP="00C454D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Skreślenie z listy członków może nastąpić na wniosek Zarządu Stowarzyszenia na podstawie uchwały Zebrania Ogólnego Stowarzyszenia gdy członek nie bierze udziału w żadnej z form pracy Stowarzyszenia lub nie opłaca składek co najmniej 6 miesięcy.</w:t>
      </w:r>
      <w:r w:rsidR="0098521E">
        <w:rPr>
          <w:rFonts w:ascii="Times New Roman" w:hAnsi="Times New Roman" w:cs="Times New Roman"/>
          <w:sz w:val="24"/>
          <w:szCs w:val="24"/>
        </w:rPr>
        <w:t xml:space="preserve"> </w:t>
      </w:r>
      <w:r w:rsidR="0098521E" w:rsidRPr="0098521E">
        <w:rPr>
          <w:rFonts w:ascii="Times New Roman" w:hAnsi="Times New Roman" w:cs="Times New Roman"/>
          <w:sz w:val="24"/>
          <w:szCs w:val="24"/>
        </w:rPr>
        <w:t>Skreślenie</w:t>
      </w:r>
      <w:r w:rsidRPr="0098521E">
        <w:rPr>
          <w:rFonts w:ascii="Times New Roman" w:hAnsi="Times New Roman" w:cs="Times New Roman"/>
          <w:sz w:val="24"/>
          <w:szCs w:val="24"/>
        </w:rPr>
        <w:t xml:space="preserve"> z listy członków następuje również w razie gdy członek narusza postanowienia Statutu albo nagannym zachowaniem naruszy dobre imię i autorytet Stowarzyszenia.</w:t>
      </w:r>
    </w:p>
    <w:p w:rsidR="00C9768D" w:rsidRDefault="00C9768D" w:rsidP="00C454D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zaistnienia sytuacji określonej w §</w:t>
      </w:r>
      <w:r w:rsidR="00157895">
        <w:rPr>
          <w:rFonts w:ascii="Times New Roman" w:hAnsi="Times New Roman" w:cs="Times New Roman"/>
          <w:sz w:val="24"/>
          <w:szCs w:val="24"/>
        </w:rPr>
        <w:t xml:space="preserve"> 12 ust. 1 członek zwyczajny Stowarzyszenia ma prawo otrzymać wniesione akcje bez dodatkowych  świadczeń </w:t>
      </w:r>
      <w:r w:rsidR="00C454D1">
        <w:rPr>
          <w:rFonts w:ascii="Times New Roman" w:hAnsi="Times New Roman" w:cs="Times New Roman"/>
          <w:sz w:val="24"/>
          <w:szCs w:val="24"/>
        </w:rPr>
        <w:br/>
      </w:r>
      <w:r w:rsidR="00157895">
        <w:rPr>
          <w:rFonts w:ascii="Times New Roman" w:hAnsi="Times New Roman" w:cs="Times New Roman"/>
          <w:sz w:val="24"/>
          <w:szCs w:val="24"/>
        </w:rPr>
        <w:t>(np. pieniężnych) z końcem roku kalendarzowego.</w:t>
      </w:r>
    </w:p>
    <w:p w:rsidR="00BC468E" w:rsidRDefault="00157895" w:rsidP="00C454D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Członkostwa honorowego pozbawia Zebranie Ogólne Stowarzyszenia na wniosek Zarządu, którego decyzja jest ostateczna.</w:t>
      </w:r>
    </w:p>
    <w:p w:rsidR="006C7AC0" w:rsidRPr="008A7783" w:rsidRDefault="006C7AC0" w:rsidP="00C454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783">
        <w:rPr>
          <w:rFonts w:ascii="Times New Roman" w:hAnsi="Times New Roman" w:cs="Times New Roman"/>
          <w:sz w:val="24"/>
          <w:szCs w:val="24"/>
        </w:rPr>
        <w:t>§ 13.</w:t>
      </w:r>
    </w:p>
    <w:p w:rsidR="005273F6" w:rsidRPr="0098521E" w:rsidRDefault="0098521E" w:rsidP="00C454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7AC0" w:rsidRPr="0098521E">
        <w:rPr>
          <w:rFonts w:ascii="Times New Roman" w:hAnsi="Times New Roman" w:cs="Times New Roman"/>
          <w:sz w:val="24"/>
          <w:szCs w:val="24"/>
        </w:rPr>
        <w:t>Do obowiązków członka Stowarzyszenia należy:</w:t>
      </w:r>
    </w:p>
    <w:p w:rsidR="006C7AC0" w:rsidRDefault="006C7AC0" w:rsidP="00C454D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Branie udziału w urzeczywistnianiu celów Stowarzyszenia.</w:t>
      </w:r>
    </w:p>
    <w:p w:rsidR="006C7AC0" w:rsidRDefault="006C7AC0" w:rsidP="00C454D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się do postanowień Statutu, regulaminów, uchwał władz Stowarzyszenia.</w:t>
      </w:r>
    </w:p>
    <w:p w:rsidR="006C7AC0" w:rsidRPr="00C454D1" w:rsidRDefault="006C7AC0" w:rsidP="00C454D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Opłacanie składek.</w:t>
      </w:r>
    </w:p>
    <w:p w:rsidR="006C7AC0" w:rsidRPr="008A7783" w:rsidRDefault="006C7AC0" w:rsidP="00C454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783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8A7783" w:rsidRDefault="006C7AC0" w:rsidP="00C454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783">
        <w:rPr>
          <w:rFonts w:ascii="Times New Roman" w:hAnsi="Times New Roman" w:cs="Times New Roman"/>
          <w:b/>
          <w:sz w:val="24"/>
          <w:szCs w:val="24"/>
        </w:rPr>
        <w:t>Władze i Struktura Organizacyjn</w:t>
      </w:r>
      <w:r w:rsidR="008A7783">
        <w:rPr>
          <w:rFonts w:ascii="Times New Roman" w:hAnsi="Times New Roman" w:cs="Times New Roman"/>
          <w:b/>
          <w:sz w:val="24"/>
          <w:szCs w:val="24"/>
        </w:rPr>
        <w:t>a</w:t>
      </w:r>
    </w:p>
    <w:p w:rsidR="006C7AC0" w:rsidRPr="008A7783" w:rsidRDefault="006C7AC0" w:rsidP="00C454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783">
        <w:rPr>
          <w:rFonts w:ascii="Times New Roman" w:hAnsi="Times New Roman" w:cs="Times New Roman"/>
          <w:sz w:val="24"/>
          <w:szCs w:val="24"/>
        </w:rPr>
        <w:t>§14.</w:t>
      </w:r>
    </w:p>
    <w:p w:rsidR="006C7AC0" w:rsidRPr="00071E13" w:rsidRDefault="006C7AC0" w:rsidP="00CA7AC7">
      <w:pPr>
        <w:pStyle w:val="Akapitzlist"/>
        <w:numPr>
          <w:ilvl w:val="0"/>
          <w:numId w:val="37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13">
        <w:rPr>
          <w:rFonts w:ascii="Times New Roman" w:hAnsi="Times New Roman" w:cs="Times New Roman"/>
          <w:sz w:val="24"/>
          <w:szCs w:val="24"/>
        </w:rPr>
        <w:t>Władzami Stowarzyszenia są:</w:t>
      </w:r>
    </w:p>
    <w:p w:rsidR="00550D87" w:rsidRDefault="00071E13" w:rsidP="00CA7AC7">
      <w:pPr>
        <w:pStyle w:val="Akapitzlist"/>
        <w:numPr>
          <w:ilvl w:val="1"/>
          <w:numId w:val="37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Ogólne Stowarzyszenia</w:t>
      </w:r>
    </w:p>
    <w:p w:rsidR="00071E13" w:rsidRDefault="00071E13" w:rsidP="00CA7AC7">
      <w:pPr>
        <w:pStyle w:val="Akapitzlist"/>
        <w:numPr>
          <w:ilvl w:val="1"/>
          <w:numId w:val="37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</w:t>
      </w:r>
    </w:p>
    <w:p w:rsidR="00071E13" w:rsidRDefault="00071E13" w:rsidP="00CA7AC7">
      <w:pPr>
        <w:pStyle w:val="Akapitzlist"/>
        <w:numPr>
          <w:ilvl w:val="1"/>
          <w:numId w:val="37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</w:t>
      </w:r>
    </w:p>
    <w:p w:rsidR="00071E13" w:rsidRDefault="00071E13" w:rsidP="00CA7AC7">
      <w:pPr>
        <w:pStyle w:val="Akapitzlist"/>
        <w:numPr>
          <w:ilvl w:val="0"/>
          <w:numId w:val="37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liczba członków przekroczy 300 osób Zebranie Ogólne Stowarzyszenia zostaje zastąpione Zebraniem Ogólnym Delegatów  wybranych </w:t>
      </w:r>
      <w:r w:rsidR="00C454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proporcji jeden delegat na pięciu członków zwyczajnych. Mandat delegata trwa do czasu nowych wyborów.</w:t>
      </w:r>
    </w:p>
    <w:p w:rsidR="00B10EE4" w:rsidRPr="00CA7AC7" w:rsidRDefault="00071E13" w:rsidP="00072F76">
      <w:pPr>
        <w:pStyle w:val="Akapitzlist"/>
        <w:numPr>
          <w:ilvl w:val="0"/>
          <w:numId w:val="37"/>
        </w:numPr>
        <w:tabs>
          <w:tab w:val="left" w:pos="12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7AC7">
        <w:rPr>
          <w:rFonts w:ascii="Times New Roman" w:hAnsi="Times New Roman" w:cs="Times New Roman"/>
          <w:sz w:val="24"/>
          <w:szCs w:val="24"/>
        </w:rPr>
        <w:t>Szczegółowy</w:t>
      </w:r>
      <w:r w:rsidR="00CA7AC7">
        <w:rPr>
          <w:rFonts w:ascii="Times New Roman" w:hAnsi="Times New Roman" w:cs="Times New Roman"/>
          <w:sz w:val="24"/>
          <w:szCs w:val="24"/>
        </w:rPr>
        <w:t xml:space="preserve"> </w:t>
      </w:r>
      <w:r w:rsidRPr="00CA7AC7">
        <w:rPr>
          <w:rFonts w:ascii="Times New Roman" w:hAnsi="Times New Roman" w:cs="Times New Roman"/>
          <w:sz w:val="24"/>
          <w:szCs w:val="24"/>
        </w:rPr>
        <w:t xml:space="preserve"> tryb </w:t>
      </w:r>
      <w:r w:rsidR="00CA7AC7">
        <w:rPr>
          <w:rFonts w:ascii="Times New Roman" w:hAnsi="Times New Roman" w:cs="Times New Roman"/>
          <w:sz w:val="24"/>
          <w:szCs w:val="24"/>
        </w:rPr>
        <w:t xml:space="preserve"> </w:t>
      </w:r>
      <w:r w:rsidRPr="00CA7AC7">
        <w:rPr>
          <w:rFonts w:ascii="Times New Roman" w:hAnsi="Times New Roman" w:cs="Times New Roman"/>
          <w:sz w:val="24"/>
          <w:szCs w:val="24"/>
        </w:rPr>
        <w:t xml:space="preserve">i </w:t>
      </w:r>
      <w:r w:rsidR="00CA7AC7">
        <w:rPr>
          <w:rFonts w:ascii="Times New Roman" w:hAnsi="Times New Roman" w:cs="Times New Roman"/>
          <w:sz w:val="24"/>
          <w:szCs w:val="24"/>
        </w:rPr>
        <w:t xml:space="preserve"> </w:t>
      </w:r>
      <w:r w:rsidRPr="00CA7AC7">
        <w:rPr>
          <w:rFonts w:ascii="Times New Roman" w:hAnsi="Times New Roman" w:cs="Times New Roman"/>
          <w:sz w:val="24"/>
          <w:szCs w:val="24"/>
        </w:rPr>
        <w:t xml:space="preserve">zasady </w:t>
      </w:r>
      <w:r w:rsidR="00CA7AC7">
        <w:rPr>
          <w:rFonts w:ascii="Times New Roman" w:hAnsi="Times New Roman" w:cs="Times New Roman"/>
          <w:sz w:val="24"/>
          <w:szCs w:val="24"/>
        </w:rPr>
        <w:t xml:space="preserve"> </w:t>
      </w:r>
      <w:r w:rsidRPr="00CA7AC7">
        <w:rPr>
          <w:rFonts w:ascii="Times New Roman" w:hAnsi="Times New Roman" w:cs="Times New Roman"/>
          <w:sz w:val="24"/>
          <w:szCs w:val="24"/>
        </w:rPr>
        <w:t xml:space="preserve">wyboru </w:t>
      </w:r>
      <w:r w:rsidR="00CA7AC7">
        <w:rPr>
          <w:rFonts w:ascii="Times New Roman" w:hAnsi="Times New Roman" w:cs="Times New Roman"/>
          <w:sz w:val="24"/>
          <w:szCs w:val="24"/>
        </w:rPr>
        <w:t xml:space="preserve"> </w:t>
      </w:r>
      <w:r w:rsidRPr="00CA7AC7">
        <w:rPr>
          <w:rFonts w:ascii="Times New Roman" w:hAnsi="Times New Roman" w:cs="Times New Roman"/>
          <w:sz w:val="24"/>
          <w:szCs w:val="24"/>
        </w:rPr>
        <w:t xml:space="preserve">delegatów </w:t>
      </w:r>
      <w:r w:rsidR="00CA7AC7">
        <w:rPr>
          <w:rFonts w:ascii="Times New Roman" w:hAnsi="Times New Roman" w:cs="Times New Roman"/>
          <w:sz w:val="24"/>
          <w:szCs w:val="24"/>
        </w:rPr>
        <w:t xml:space="preserve"> </w:t>
      </w:r>
      <w:r w:rsidRPr="00CA7AC7">
        <w:rPr>
          <w:rFonts w:ascii="Times New Roman" w:hAnsi="Times New Roman" w:cs="Times New Roman"/>
          <w:sz w:val="24"/>
          <w:szCs w:val="24"/>
        </w:rPr>
        <w:t xml:space="preserve">określi </w:t>
      </w:r>
      <w:r w:rsidR="00CA7AC7">
        <w:rPr>
          <w:rFonts w:ascii="Times New Roman" w:hAnsi="Times New Roman" w:cs="Times New Roman"/>
          <w:sz w:val="24"/>
          <w:szCs w:val="24"/>
        </w:rPr>
        <w:t xml:space="preserve"> </w:t>
      </w:r>
      <w:r w:rsidRPr="00CA7AC7">
        <w:rPr>
          <w:rFonts w:ascii="Times New Roman" w:hAnsi="Times New Roman" w:cs="Times New Roman"/>
          <w:sz w:val="24"/>
          <w:szCs w:val="24"/>
        </w:rPr>
        <w:t xml:space="preserve">regulamin </w:t>
      </w:r>
      <w:r w:rsidR="00CA7AC7">
        <w:rPr>
          <w:rFonts w:ascii="Times New Roman" w:hAnsi="Times New Roman" w:cs="Times New Roman"/>
          <w:sz w:val="24"/>
          <w:szCs w:val="24"/>
        </w:rPr>
        <w:t xml:space="preserve"> </w:t>
      </w:r>
      <w:r w:rsidRPr="00CA7AC7">
        <w:rPr>
          <w:rFonts w:ascii="Times New Roman" w:hAnsi="Times New Roman" w:cs="Times New Roman"/>
          <w:sz w:val="24"/>
          <w:szCs w:val="24"/>
        </w:rPr>
        <w:t>uchwalony przez</w:t>
      </w:r>
      <w:r w:rsidR="00CA7AC7" w:rsidRPr="00CA7AC7">
        <w:rPr>
          <w:rFonts w:ascii="Times New Roman" w:hAnsi="Times New Roman" w:cs="Times New Roman"/>
          <w:sz w:val="24"/>
          <w:szCs w:val="24"/>
        </w:rPr>
        <w:t xml:space="preserve">   </w:t>
      </w:r>
      <w:r w:rsidRPr="00CA7AC7">
        <w:rPr>
          <w:rFonts w:ascii="Times New Roman" w:hAnsi="Times New Roman" w:cs="Times New Roman"/>
          <w:sz w:val="24"/>
          <w:szCs w:val="24"/>
        </w:rPr>
        <w:t>Zarząd.</w:t>
      </w:r>
    </w:p>
    <w:p w:rsidR="0041282D" w:rsidRDefault="0041282D" w:rsidP="00CA7AC7">
      <w:pPr>
        <w:tabs>
          <w:tab w:val="left" w:pos="1276"/>
        </w:tabs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71E13" w:rsidRDefault="00071E13" w:rsidP="00CA7AC7">
      <w:pPr>
        <w:tabs>
          <w:tab w:val="left" w:pos="1276"/>
        </w:tabs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A7783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CA7AC7">
        <w:rPr>
          <w:rFonts w:ascii="Times New Roman" w:hAnsi="Times New Roman" w:cs="Times New Roman"/>
          <w:sz w:val="24"/>
          <w:szCs w:val="24"/>
        </w:rPr>
        <w:t xml:space="preserve"> 15.</w:t>
      </w:r>
    </w:p>
    <w:p w:rsidR="00071E13" w:rsidRDefault="00071E13" w:rsidP="00C454D1">
      <w:pPr>
        <w:pStyle w:val="Akapitzlist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Kadencja wszystkich władz Stowarzyszenia trwa trzy lata a ich wybór odbywa się </w:t>
      </w:r>
      <w:r w:rsidR="00C454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głosowaniu jawnym lub tajnym, w zależności od uchwały Zebrania Ogólnego Stowarzyszenia w tym podmiocie, bezwzględną większością głosów spośród nieograniczonej liczby kandydatów.</w:t>
      </w:r>
    </w:p>
    <w:p w:rsidR="00071E13" w:rsidRDefault="00071E13" w:rsidP="00C454D1">
      <w:pPr>
        <w:pStyle w:val="Akapitzlist"/>
        <w:numPr>
          <w:ilvl w:val="0"/>
          <w:numId w:val="1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ustąpienia, wykluczenia lub śmierci członka władz Stowarzyszenia </w:t>
      </w:r>
      <w:r w:rsidR="00C454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trakcie kadencji, skład osobowy tych władz uzupełniany jest spośród nie wybranych kandydatów, według kolejności uzyskanych głosów. Liczba dobranych w ten sposób członków władz nie może przekroczyć 1/3 liczby członków pochodzących z wyboru.</w:t>
      </w:r>
    </w:p>
    <w:p w:rsidR="0098521E" w:rsidRDefault="0098521E" w:rsidP="00C454D1">
      <w:pPr>
        <w:pStyle w:val="Akapitzlist"/>
        <w:tabs>
          <w:tab w:val="left" w:pos="12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1E13" w:rsidRPr="00071E13" w:rsidRDefault="00071E13" w:rsidP="00C454D1">
      <w:pPr>
        <w:pStyle w:val="Akapitzlist"/>
        <w:tabs>
          <w:tab w:val="left" w:pos="127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13">
        <w:rPr>
          <w:rFonts w:ascii="Times New Roman" w:hAnsi="Times New Roman" w:cs="Times New Roman"/>
          <w:b/>
          <w:sz w:val="24"/>
          <w:szCs w:val="24"/>
        </w:rPr>
        <w:t xml:space="preserve">Rozdział V </w:t>
      </w:r>
    </w:p>
    <w:p w:rsidR="00071E13" w:rsidRDefault="00071E13" w:rsidP="00C454D1">
      <w:pPr>
        <w:pStyle w:val="Akapitzlist"/>
        <w:tabs>
          <w:tab w:val="left" w:pos="127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13">
        <w:rPr>
          <w:rFonts w:ascii="Times New Roman" w:hAnsi="Times New Roman" w:cs="Times New Roman"/>
          <w:b/>
          <w:sz w:val="24"/>
          <w:szCs w:val="24"/>
        </w:rPr>
        <w:t>Zebranie Ogólne Stowarzyszenia</w:t>
      </w:r>
    </w:p>
    <w:p w:rsidR="00071E13" w:rsidRDefault="00071E13" w:rsidP="00C454D1">
      <w:pPr>
        <w:pStyle w:val="Akapitzlist"/>
        <w:tabs>
          <w:tab w:val="left" w:pos="127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E13" w:rsidRDefault="00071E13" w:rsidP="00C454D1">
      <w:pPr>
        <w:pStyle w:val="Akapitzlist"/>
        <w:tabs>
          <w:tab w:val="left" w:pos="127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16.</w:t>
      </w:r>
    </w:p>
    <w:p w:rsidR="0098521E" w:rsidRDefault="0098521E" w:rsidP="00C454D1">
      <w:pPr>
        <w:pStyle w:val="Akapitzlist"/>
        <w:tabs>
          <w:tab w:val="left" w:pos="127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E13" w:rsidRPr="0098521E" w:rsidRDefault="0098521E" w:rsidP="00C454D1">
      <w:pPr>
        <w:pStyle w:val="Akapitzlist"/>
        <w:numPr>
          <w:ilvl w:val="0"/>
          <w:numId w:val="15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ogólne Stowarzyszenia jest najwyższą władzą Stowarzyszenia.</w:t>
      </w:r>
    </w:p>
    <w:p w:rsidR="0098521E" w:rsidRPr="0098521E" w:rsidRDefault="0098521E" w:rsidP="00C454D1">
      <w:pPr>
        <w:pStyle w:val="Akapitzlist"/>
        <w:numPr>
          <w:ilvl w:val="0"/>
          <w:numId w:val="15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Ogólne Stowarzyszenia może być zwyczajne lub nadzwyczajne.</w:t>
      </w:r>
    </w:p>
    <w:p w:rsidR="0098521E" w:rsidRDefault="0098521E" w:rsidP="00C454D1">
      <w:pPr>
        <w:pStyle w:val="Akapitzlist"/>
        <w:tabs>
          <w:tab w:val="left" w:pos="1276"/>
        </w:tabs>
        <w:spacing w:line="36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21E" w:rsidRDefault="0098521E" w:rsidP="00C454D1">
      <w:pPr>
        <w:pStyle w:val="Akapitzlist"/>
        <w:tabs>
          <w:tab w:val="left" w:pos="1276"/>
        </w:tabs>
        <w:spacing w:line="36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17.</w:t>
      </w:r>
    </w:p>
    <w:p w:rsidR="0098521E" w:rsidRDefault="0098521E" w:rsidP="00C454D1">
      <w:pPr>
        <w:tabs>
          <w:tab w:val="left" w:pos="12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Zebrania Ogólnego Stowarzyszenia należy:</w:t>
      </w:r>
    </w:p>
    <w:p w:rsidR="0098521E" w:rsidRDefault="0098521E" w:rsidP="00C454D1">
      <w:pPr>
        <w:pStyle w:val="Akapitzlist"/>
        <w:numPr>
          <w:ilvl w:val="0"/>
          <w:numId w:val="16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Uchwalania programu działalności i planu finansowego Stowarzyszenia.</w:t>
      </w:r>
    </w:p>
    <w:p w:rsidR="0098521E" w:rsidRDefault="0098521E" w:rsidP="00C454D1">
      <w:pPr>
        <w:pStyle w:val="Akapitzlist"/>
        <w:numPr>
          <w:ilvl w:val="0"/>
          <w:numId w:val="16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Uchwalanie Statutu i jego zmian.</w:t>
      </w:r>
    </w:p>
    <w:p w:rsidR="0098521E" w:rsidRDefault="0098521E" w:rsidP="00C454D1">
      <w:pPr>
        <w:pStyle w:val="Akapitzlist"/>
        <w:numPr>
          <w:ilvl w:val="0"/>
          <w:numId w:val="16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Skreślenie członków Stowarzyszenia.</w:t>
      </w:r>
    </w:p>
    <w:p w:rsidR="0098521E" w:rsidRDefault="0098521E" w:rsidP="00C454D1">
      <w:pPr>
        <w:pStyle w:val="Akapitzlist"/>
        <w:numPr>
          <w:ilvl w:val="0"/>
          <w:numId w:val="16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lub odwołanie Prezesa oraz członków Zarządu, Komisji Rewizyjnej, oraz ocena działalności Stowarzyszenia.</w:t>
      </w:r>
    </w:p>
    <w:p w:rsidR="0098521E" w:rsidRDefault="0098521E" w:rsidP="00C454D1">
      <w:pPr>
        <w:pStyle w:val="Akapitzlist"/>
        <w:numPr>
          <w:ilvl w:val="0"/>
          <w:numId w:val="16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uchwał w sprawach przedstawionych przez Zarząd, Komisję Rewizyjną oraz członków Stowarzyszenia.</w:t>
      </w:r>
    </w:p>
    <w:p w:rsidR="0098521E" w:rsidRDefault="0098521E" w:rsidP="00C454D1">
      <w:pPr>
        <w:pStyle w:val="Akapitzlist"/>
        <w:numPr>
          <w:ilvl w:val="0"/>
          <w:numId w:val="16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uchwał w sprawie rozwiązania Stowarzyszenia.</w:t>
      </w:r>
    </w:p>
    <w:p w:rsidR="0098521E" w:rsidRDefault="0098521E" w:rsidP="00C454D1">
      <w:pPr>
        <w:pStyle w:val="Akapitzlist"/>
        <w:numPr>
          <w:ilvl w:val="0"/>
          <w:numId w:val="16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Określanie do jakiej wysokości Zarząd może samodzielnie zaciągać zobowiązania.</w:t>
      </w:r>
    </w:p>
    <w:p w:rsidR="0098521E" w:rsidRDefault="0098521E" w:rsidP="00C454D1">
      <w:pPr>
        <w:pStyle w:val="Akapitzlist"/>
        <w:numPr>
          <w:ilvl w:val="0"/>
          <w:numId w:val="16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zadania określonego w § 12 ust. 3.</w:t>
      </w:r>
    </w:p>
    <w:p w:rsidR="0098521E" w:rsidRDefault="0098521E" w:rsidP="00C454D1">
      <w:pPr>
        <w:pStyle w:val="Akapitzlist"/>
        <w:tabs>
          <w:tab w:val="left" w:pos="1276"/>
        </w:tabs>
        <w:spacing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B10EE4" w:rsidRDefault="00B10EE4" w:rsidP="00C454D1">
      <w:pPr>
        <w:pStyle w:val="Akapitzlist"/>
        <w:tabs>
          <w:tab w:val="left" w:pos="1276"/>
        </w:tabs>
        <w:spacing w:line="36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41282D" w:rsidRDefault="0041282D" w:rsidP="00C454D1">
      <w:pPr>
        <w:pStyle w:val="Akapitzlist"/>
        <w:tabs>
          <w:tab w:val="left" w:pos="1276"/>
        </w:tabs>
        <w:spacing w:line="36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98521E" w:rsidRDefault="0098521E" w:rsidP="00C454D1">
      <w:pPr>
        <w:pStyle w:val="Akapitzlist"/>
        <w:tabs>
          <w:tab w:val="left" w:pos="1276"/>
        </w:tabs>
        <w:spacing w:line="36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0D6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18. </w:t>
      </w:r>
    </w:p>
    <w:p w:rsidR="000D6EF3" w:rsidRDefault="000D6EF3" w:rsidP="00C454D1">
      <w:pPr>
        <w:pStyle w:val="Akapitzlist"/>
        <w:tabs>
          <w:tab w:val="left" w:pos="1276"/>
        </w:tabs>
        <w:spacing w:line="36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DF50D1" w:rsidRDefault="000D6EF3" w:rsidP="00C454D1">
      <w:pPr>
        <w:pStyle w:val="Akapitzlist"/>
        <w:numPr>
          <w:ilvl w:val="0"/>
          <w:numId w:val="17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Zwyczajne Zebranie Ogólne Stowarzyszenia zwoływane jest przez Zarząd co najmniej </w:t>
      </w:r>
    </w:p>
    <w:p w:rsidR="000D6EF3" w:rsidRPr="00DF50D1" w:rsidRDefault="000D6EF3" w:rsidP="00DF50D1">
      <w:pPr>
        <w:pStyle w:val="Akapitzlist"/>
        <w:tabs>
          <w:tab w:val="left" w:pos="1276"/>
        </w:tabs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F50D1">
        <w:rPr>
          <w:rFonts w:ascii="Times New Roman" w:hAnsi="Times New Roman" w:cs="Times New Roman"/>
          <w:sz w:val="24"/>
          <w:szCs w:val="24"/>
        </w:rPr>
        <w:t>raz w roku.</w:t>
      </w:r>
    </w:p>
    <w:p w:rsidR="000D6EF3" w:rsidRDefault="000D6EF3" w:rsidP="00C454D1">
      <w:pPr>
        <w:pStyle w:val="Akapitzlist"/>
        <w:numPr>
          <w:ilvl w:val="0"/>
          <w:numId w:val="17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terminie Zebrania Ogólnego Stowarzyszenia oraz programie porządku obraz Zarząd zawiadamia członków Stowarzyszenia co najmniej 7 dni przed terminem zebrania.</w:t>
      </w:r>
    </w:p>
    <w:p w:rsidR="000D6EF3" w:rsidRDefault="000D6EF3" w:rsidP="00C454D1">
      <w:pPr>
        <w:pStyle w:val="Akapitzlist"/>
        <w:tabs>
          <w:tab w:val="left" w:pos="1276"/>
        </w:tabs>
        <w:spacing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0D6EF3" w:rsidRDefault="000D6EF3" w:rsidP="00C454D1">
      <w:pPr>
        <w:pStyle w:val="Akapitzlist"/>
        <w:tabs>
          <w:tab w:val="left" w:pos="1276"/>
        </w:tabs>
        <w:spacing w:line="36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19.</w:t>
      </w:r>
    </w:p>
    <w:p w:rsidR="000D6EF3" w:rsidRDefault="000D6EF3" w:rsidP="00C454D1">
      <w:pPr>
        <w:pStyle w:val="Akapitzlist"/>
        <w:tabs>
          <w:tab w:val="left" w:pos="1276"/>
        </w:tabs>
        <w:spacing w:line="36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0D6EF3" w:rsidRDefault="000D6EF3" w:rsidP="00C454D1">
      <w:pPr>
        <w:pStyle w:val="Akapitzlist"/>
        <w:numPr>
          <w:ilvl w:val="0"/>
          <w:numId w:val="18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Nadzwyczajne Zebranie Ogólne Stowarzyszenia jest zwoływane:</w:t>
      </w:r>
    </w:p>
    <w:p w:rsidR="000D6EF3" w:rsidRDefault="000D6EF3" w:rsidP="00C454D1">
      <w:pPr>
        <w:pStyle w:val="Akapitzlist"/>
        <w:tabs>
          <w:tab w:val="left" w:pos="1276"/>
        </w:tabs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na podstawie uchwały Zarządu</w:t>
      </w:r>
    </w:p>
    <w:p w:rsidR="000D6EF3" w:rsidRDefault="000D6EF3" w:rsidP="00C454D1">
      <w:pPr>
        <w:pStyle w:val="Akapitzlist"/>
        <w:tabs>
          <w:tab w:val="left" w:pos="1276"/>
        </w:tabs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na wniosek Komisji Rewizyjnej</w:t>
      </w:r>
    </w:p>
    <w:p w:rsidR="000D6EF3" w:rsidRDefault="000D6EF3" w:rsidP="00C454D1">
      <w:pPr>
        <w:pStyle w:val="Akapitzlist"/>
        <w:tabs>
          <w:tab w:val="left" w:pos="1276"/>
        </w:tabs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na żądanie ¼ ogólnej liczby członków Stowarzyszenia</w:t>
      </w:r>
    </w:p>
    <w:p w:rsidR="000D6EF3" w:rsidRDefault="000D6EF3" w:rsidP="00C454D1">
      <w:pPr>
        <w:pStyle w:val="Akapitzlist"/>
        <w:numPr>
          <w:ilvl w:val="0"/>
          <w:numId w:val="18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Postanowienie § 18 ust.2 stosuje się odpowiednio.</w:t>
      </w:r>
    </w:p>
    <w:p w:rsidR="000D6EF3" w:rsidRPr="00C454D1" w:rsidRDefault="000D6EF3" w:rsidP="00C454D1">
      <w:pPr>
        <w:pStyle w:val="Akapitzlist"/>
        <w:numPr>
          <w:ilvl w:val="0"/>
          <w:numId w:val="18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Nadzwyczajne Zebranie Ogólne Stowarzyszenia obraduje wyłącznie nad sprawami, dla których zostało zebrane.</w:t>
      </w:r>
    </w:p>
    <w:p w:rsidR="000D6EF3" w:rsidRDefault="000D6EF3" w:rsidP="00C454D1">
      <w:pPr>
        <w:pStyle w:val="Akapitzlist"/>
        <w:tabs>
          <w:tab w:val="left" w:pos="1276"/>
        </w:tabs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D6EF3" w:rsidRDefault="000D6EF3" w:rsidP="00C454D1">
      <w:pPr>
        <w:pStyle w:val="Akapitzlist"/>
        <w:tabs>
          <w:tab w:val="left" w:pos="1276"/>
        </w:tabs>
        <w:spacing w:line="36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20.</w:t>
      </w:r>
    </w:p>
    <w:p w:rsidR="000D6EF3" w:rsidRDefault="000D6EF3" w:rsidP="00C454D1">
      <w:pPr>
        <w:pStyle w:val="Akapitzlist"/>
        <w:tabs>
          <w:tab w:val="left" w:pos="1276"/>
        </w:tabs>
        <w:spacing w:line="36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0D6EF3" w:rsidRDefault="00D609D3" w:rsidP="00C454D1">
      <w:pPr>
        <w:pStyle w:val="Akapitzlist"/>
        <w:numPr>
          <w:ilvl w:val="0"/>
          <w:numId w:val="20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</w:t>
      </w:r>
      <w:r w:rsidR="000D6EF3" w:rsidRPr="000D6EF3">
        <w:rPr>
          <w:rFonts w:ascii="Times New Roman" w:hAnsi="Times New Roman" w:cs="Times New Roman"/>
          <w:sz w:val="24"/>
          <w:szCs w:val="24"/>
        </w:rPr>
        <w:t>ebraniu Ogólnym Stowarzyszenia biorą udział członkowie Stowarzyszenia lub ich Delegaci.</w:t>
      </w:r>
    </w:p>
    <w:p w:rsidR="000D6EF3" w:rsidRDefault="000D6EF3" w:rsidP="00C454D1">
      <w:pPr>
        <w:pStyle w:val="Akapitzlist"/>
        <w:numPr>
          <w:ilvl w:val="0"/>
          <w:numId w:val="20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Zebrania Ogólnego Stowarzyszenia zapadają przy obecności:</w:t>
      </w:r>
    </w:p>
    <w:p w:rsidR="000D6EF3" w:rsidRDefault="000D6EF3" w:rsidP="00C454D1">
      <w:pPr>
        <w:pStyle w:val="Akapitzlist"/>
        <w:tabs>
          <w:tab w:val="left" w:pos="1276"/>
        </w:tabs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w pierwszym terminie – co najmniej połowy uprawnionych do głosowania członków lub delegatów</w:t>
      </w:r>
    </w:p>
    <w:p w:rsidR="000D6EF3" w:rsidRDefault="000D6EF3" w:rsidP="00C454D1">
      <w:pPr>
        <w:pStyle w:val="Akapitzlist"/>
        <w:tabs>
          <w:tab w:val="left" w:pos="1276"/>
        </w:tabs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w drugim terminie – wyznaczonym </w:t>
      </w:r>
      <w:r w:rsidR="000C2D4A">
        <w:rPr>
          <w:rFonts w:ascii="Times New Roman" w:hAnsi="Times New Roman" w:cs="Times New Roman"/>
          <w:sz w:val="24"/>
          <w:szCs w:val="24"/>
        </w:rPr>
        <w:t>w tym samym dniu 15 minut pó</w:t>
      </w:r>
      <w:r>
        <w:rPr>
          <w:rFonts w:ascii="Times New Roman" w:hAnsi="Times New Roman" w:cs="Times New Roman"/>
          <w:sz w:val="24"/>
          <w:szCs w:val="24"/>
        </w:rPr>
        <w:t>źniej niż pierwszy termin</w:t>
      </w:r>
      <w:r w:rsidR="000C2D4A">
        <w:rPr>
          <w:rFonts w:ascii="Times New Roman" w:hAnsi="Times New Roman" w:cs="Times New Roman"/>
          <w:sz w:val="24"/>
          <w:szCs w:val="24"/>
        </w:rPr>
        <w:t>- bez względu na liczbę uprawnionych do głosowania.</w:t>
      </w:r>
    </w:p>
    <w:p w:rsidR="000C2D4A" w:rsidRDefault="000C2D4A" w:rsidP="00C454D1">
      <w:pPr>
        <w:pStyle w:val="Akapitzlist"/>
        <w:tabs>
          <w:tab w:val="left" w:pos="1276"/>
        </w:tabs>
        <w:spacing w:line="36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0C2D4A" w:rsidRDefault="000C2D4A" w:rsidP="00C454D1">
      <w:pPr>
        <w:pStyle w:val="Akapitzlist"/>
        <w:tabs>
          <w:tab w:val="left" w:pos="1276"/>
        </w:tabs>
        <w:spacing w:line="36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21.</w:t>
      </w:r>
    </w:p>
    <w:p w:rsidR="000C2D4A" w:rsidRDefault="000C2D4A" w:rsidP="00C454D1">
      <w:pPr>
        <w:pStyle w:val="Akapitzlist"/>
        <w:tabs>
          <w:tab w:val="left" w:pos="1276"/>
        </w:tabs>
        <w:spacing w:line="36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DB77CF" w:rsidRDefault="000C2D4A" w:rsidP="00DB77CF">
      <w:pPr>
        <w:pStyle w:val="Akapitzlist"/>
        <w:numPr>
          <w:ilvl w:val="0"/>
          <w:numId w:val="21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na Zebraniu Ogólnym</w:t>
      </w:r>
      <w:r w:rsidR="00DF50D1">
        <w:rPr>
          <w:rFonts w:ascii="Times New Roman" w:hAnsi="Times New Roman" w:cs="Times New Roman"/>
          <w:sz w:val="24"/>
          <w:szCs w:val="24"/>
        </w:rPr>
        <w:t xml:space="preserve">  Stowarzyszenia zapadają zwykłą</w:t>
      </w:r>
      <w:r>
        <w:rPr>
          <w:rFonts w:ascii="Times New Roman" w:hAnsi="Times New Roman" w:cs="Times New Roman"/>
          <w:sz w:val="24"/>
          <w:szCs w:val="24"/>
        </w:rPr>
        <w:t xml:space="preserve"> większością głosów w głosowaniu jawnym, chyba że postanowienia niniejszego Statutu stanowią inaczej.</w:t>
      </w:r>
    </w:p>
    <w:p w:rsidR="00DF50D1" w:rsidRPr="00DB77CF" w:rsidRDefault="000C2D4A" w:rsidP="00DB77CF">
      <w:pPr>
        <w:pStyle w:val="Akapitzlist"/>
        <w:numPr>
          <w:ilvl w:val="0"/>
          <w:numId w:val="21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CF">
        <w:rPr>
          <w:rFonts w:ascii="Times New Roman" w:hAnsi="Times New Roman" w:cs="Times New Roman"/>
          <w:sz w:val="24"/>
          <w:szCs w:val="24"/>
        </w:rPr>
        <w:t>Z obrad Zebrania Ogólnego Stowarzyszenia sporządza się protokół.</w:t>
      </w:r>
    </w:p>
    <w:p w:rsidR="00DF50D1" w:rsidRDefault="00DF50D1" w:rsidP="00C454D1">
      <w:pPr>
        <w:tabs>
          <w:tab w:val="left" w:pos="1276"/>
        </w:tabs>
        <w:spacing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EF3" w:rsidRDefault="002E7FD5" w:rsidP="00C454D1">
      <w:pPr>
        <w:tabs>
          <w:tab w:val="left" w:pos="1276"/>
        </w:tabs>
        <w:spacing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FD5">
        <w:rPr>
          <w:rFonts w:ascii="Times New Roman" w:hAnsi="Times New Roman" w:cs="Times New Roman"/>
          <w:b/>
          <w:sz w:val="24"/>
          <w:szCs w:val="24"/>
        </w:rPr>
        <w:lastRenderedPageBreak/>
        <w:t>Rozdział VI</w:t>
      </w:r>
    </w:p>
    <w:p w:rsidR="002E7FD5" w:rsidRDefault="002E7FD5" w:rsidP="00C454D1">
      <w:pPr>
        <w:tabs>
          <w:tab w:val="left" w:pos="1276"/>
        </w:tabs>
        <w:spacing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</w:t>
      </w:r>
    </w:p>
    <w:p w:rsidR="002E7FD5" w:rsidRDefault="002E7FD5" w:rsidP="00C454D1">
      <w:pPr>
        <w:tabs>
          <w:tab w:val="left" w:pos="1276"/>
        </w:tabs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22.</w:t>
      </w:r>
    </w:p>
    <w:p w:rsidR="002E7FD5" w:rsidRDefault="002E7FD5" w:rsidP="00C454D1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będący najwyższą władzą Stowarzyszenia w okresie między Zebraniami Ogólnymi Stowarzyszenia, kieruje całokształtem </w:t>
      </w:r>
      <w:r w:rsidR="00B15217">
        <w:rPr>
          <w:rFonts w:ascii="Times New Roman" w:hAnsi="Times New Roman" w:cs="Times New Roman"/>
          <w:sz w:val="24"/>
          <w:szCs w:val="24"/>
        </w:rPr>
        <w:t>działalności Stowarzyszenia, a za swą pracę i działania odpowiada przed Zebraniem Ogólnym Stowarzyszenia.</w:t>
      </w:r>
    </w:p>
    <w:p w:rsidR="00B15217" w:rsidRDefault="00B15217" w:rsidP="00C454D1">
      <w:pPr>
        <w:tabs>
          <w:tab w:val="left" w:pos="1276"/>
        </w:tabs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23.</w:t>
      </w:r>
    </w:p>
    <w:p w:rsidR="00B15217" w:rsidRDefault="00B15217" w:rsidP="00C454D1">
      <w:pPr>
        <w:pStyle w:val="Akapitzlist"/>
        <w:numPr>
          <w:ilvl w:val="0"/>
          <w:numId w:val="23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Zarządu wchodzi Prezes i do sześciu członków.</w:t>
      </w:r>
    </w:p>
    <w:p w:rsidR="00B15217" w:rsidRDefault="00B15217" w:rsidP="00C454D1">
      <w:pPr>
        <w:pStyle w:val="Akapitzlist"/>
        <w:numPr>
          <w:ilvl w:val="0"/>
          <w:numId w:val="23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swym pierwszym posiedzeniu Zarząd wybiera ze swego grona Vice Prezesa, Sekretarza i Skarbnika.</w:t>
      </w:r>
    </w:p>
    <w:p w:rsidR="00B15217" w:rsidRDefault="00B15217" w:rsidP="00C454D1">
      <w:pPr>
        <w:pStyle w:val="Akapitzlist"/>
        <w:numPr>
          <w:ilvl w:val="0"/>
          <w:numId w:val="23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Zarządu odbywają się w miarę potrzeb, nie rzadziej jednak niż raz na trzy miesiące.</w:t>
      </w:r>
    </w:p>
    <w:p w:rsidR="00B15217" w:rsidRDefault="00B15217" w:rsidP="00C454D1">
      <w:pPr>
        <w:pStyle w:val="Akapitzlist"/>
        <w:numPr>
          <w:ilvl w:val="0"/>
          <w:numId w:val="23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Zarządu zapadają większością głosów przy obecności połowy członków Zarządu. W przypadku równowagi głosów decyduje głos Prezesa.</w:t>
      </w:r>
    </w:p>
    <w:p w:rsidR="00B15217" w:rsidRDefault="00B15217" w:rsidP="00C454D1">
      <w:pPr>
        <w:pStyle w:val="Akapitzlist"/>
        <w:tabs>
          <w:tab w:val="left" w:pos="127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217" w:rsidRDefault="00B15217" w:rsidP="00C454D1">
      <w:pPr>
        <w:pStyle w:val="Akapitzlist"/>
        <w:tabs>
          <w:tab w:val="left" w:pos="1276"/>
          <w:tab w:val="left" w:pos="4678"/>
        </w:tabs>
        <w:spacing w:line="36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24.</w:t>
      </w:r>
    </w:p>
    <w:p w:rsidR="00B15217" w:rsidRDefault="00B15217" w:rsidP="00C454D1">
      <w:pPr>
        <w:tabs>
          <w:tab w:val="left" w:pos="1276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C3">
        <w:rPr>
          <w:rFonts w:ascii="Times New Roman" w:hAnsi="Times New Roman" w:cs="Times New Roman"/>
          <w:sz w:val="24"/>
          <w:szCs w:val="24"/>
        </w:rPr>
        <w:t>Do zakresu działania Zarządu należy:</w:t>
      </w:r>
    </w:p>
    <w:p w:rsidR="005942C3" w:rsidRDefault="005942C3" w:rsidP="00C454D1">
      <w:pPr>
        <w:pStyle w:val="Akapitzlist"/>
        <w:numPr>
          <w:ilvl w:val="0"/>
          <w:numId w:val="25"/>
        </w:numPr>
        <w:tabs>
          <w:tab w:val="left" w:pos="1276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działalnością Stowarzyszenia i zarządzanie jego majątkiem oraz reprezentowanie Stowarzyszenia na zewnątrz.</w:t>
      </w:r>
    </w:p>
    <w:p w:rsidR="005942C3" w:rsidRDefault="005942C3" w:rsidP="00C454D1">
      <w:pPr>
        <w:pStyle w:val="Akapitzlist"/>
        <w:numPr>
          <w:ilvl w:val="0"/>
          <w:numId w:val="25"/>
        </w:numPr>
        <w:tabs>
          <w:tab w:val="left" w:pos="1276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programu działania i planu finansowego oraz sprawozdań z ich wykonania.</w:t>
      </w:r>
    </w:p>
    <w:p w:rsidR="005942C3" w:rsidRDefault="005942C3" w:rsidP="00C454D1">
      <w:pPr>
        <w:pStyle w:val="Akapitzlist"/>
        <w:numPr>
          <w:ilvl w:val="0"/>
          <w:numId w:val="25"/>
        </w:numPr>
        <w:tabs>
          <w:tab w:val="left" w:pos="1276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uchwał Zebrania Ogólnego Stowarzyszenia.</w:t>
      </w:r>
    </w:p>
    <w:p w:rsidR="005942C3" w:rsidRDefault="005942C3" w:rsidP="00C454D1">
      <w:pPr>
        <w:pStyle w:val="Akapitzlist"/>
        <w:numPr>
          <w:ilvl w:val="0"/>
          <w:numId w:val="25"/>
        </w:numPr>
        <w:tabs>
          <w:tab w:val="left" w:pos="1276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decyzji w sprawach majątkowych Stowarzyszenia.</w:t>
      </w:r>
    </w:p>
    <w:p w:rsidR="005942C3" w:rsidRDefault="005942C3" w:rsidP="00C454D1">
      <w:pPr>
        <w:pStyle w:val="Akapitzlist"/>
        <w:numPr>
          <w:ilvl w:val="0"/>
          <w:numId w:val="25"/>
        </w:numPr>
        <w:tabs>
          <w:tab w:val="left" w:pos="1276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członków Stowarzyszenia.</w:t>
      </w:r>
    </w:p>
    <w:p w:rsidR="005942C3" w:rsidRDefault="005942C3" w:rsidP="00C454D1">
      <w:pPr>
        <w:pStyle w:val="Akapitzlist"/>
        <w:numPr>
          <w:ilvl w:val="0"/>
          <w:numId w:val="25"/>
        </w:numPr>
        <w:tabs>
          <w:tab w:val="left" w:pos="1276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Zebrania Ogólnego Stowarzyszenia.</w:t>
      </w:r>
    </w:p>
    <w:p w:rsidR="005942C3" w:rsidRDefault="005942C3" w:rsidP="00C454D1">
      <w:pPr>
        <w:pStyle w:val="Akapitzlist"/>
        <w:numPr>
          <w:ilvl w:val="0"/>
          <w:numId w:val="25"/>
        </w:numPr>
        <w:tabs>
          <w:tab w:val="left" w:pos="1276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Nabywanie w imieniu Stowarzyszenia praw i zaciąganie zobowiązań.</w:t>
      </w:r>
    </w:p>
    <w:p w:rsidR="005942C3" w:rsidRDefault="005942C3" w:rsidP="00C454D1">
      <w:pPr>
        <w:pStyle w:val="Akapitzlist"/>
        <w:numPr>
          <w:ilvl w:val="0"/>
          <w:numId w:val="25"/>
        </w:numPr>
        <w:tabs>
          <w:tab w:val="left" w:pos="1276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Gromadzenie środków finansowych, akcji, obligacji, świadectw udziałowych.</w:t>
      </w:r>
    </w:p>
    <w:p w:rsidR="005942C3" w:rsidRDefault="005942C3" w:rsidP="00C454D1">
      <w:pPr>
        <w:pStyle w:val="Akapitzlist"/>
        <w:numPr>
          <w:ilvl w:val="0"/>
          <w:numId w:val="25"/>
        </w:numPr>
        <w:tabs>
          <w:tab w:val="left" w:pos="1276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działalności gospodarczej Stowarzyszenia.</w:t>
      </w:r>
    </w:p>
    <w:p w:rsidR="005942C3" w:rsidRDefault="005942C3" w:rsidP="00C454D1">
      <w:pPr>
        <w:pStyle w:val="Akapitzlist"/>
        <w:numPr>
          <w:ilvl w:val="0"/>
          <w:numId w:val="25"/>
        </w:numPr>
        <w:tabs>
          <w:tab w:val="left" w:pos="1276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wysokości składek członkowskich.</w:t>
      </w:r>
    </w:p>
    <w:p w:rsidR="00DF50D1" w:rsidRPr="00DF50D1" w:rsidRDefault="005942C3" w:rsidP="00DF50D1">
      <w:pPr>
        <w:pStyle w:val="Akapitzlist"/>
        <w:numPr>
          <w:ilvl w:val="0"/>
          <w:numId w:val="25"/>
        </w:numPr>
        <w:tabs>
          <w:tab w:val="left" w:pos="1276"/>
          <w:tab w:val="left" w:pos="467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50D1">
        <w:rPr>
          <w:rFonts w:ascii="Times New Roman" w:hAnsi="Times New Roman" w:cs="Times New Roman"/>
          <w:sz w:val="24"/>
          <w:szCs w:val="24"/>
        </w:rPr>
        <w:t>Podejmowan</w:t>
      </w:r>
      <w:r w:rsidR="00DF50D1">
        <w:rPr>
          <w:rFonts w:ascii="Times New Roman" w:hAnsi="Times New Roman" w:cs="Times New Roman"/>
          <w:sz w:val="24"/>
          <w:szCs w:val="24"/>
        </w:rPr>
        <w:t>ie innych uchwał w sprawach nie</w:t>
      </w:r>
      <w:r w:rsidRPr="00DF50D1">
        <w:rPr>
          <w:rFonts w:ascii="Times New Roman" w:hAnsi="Times New Roman" w:cs="Times New Roman"/>
          <w:sz w:val="24"/>
          <w:szCs w:val="24"/>
        </w:rPr>
        <w:t xml:space="preserve">zastrzeżonych do kompetencji innych </w:t>
      </w:r>
    </w:p>
    <w:p w:rsidR="00DF50D1" w:rsidRPr="00DF50D1" w:rsidRDefault="00DF50D1" w:rsidP="00DF50D1">
      <w:pPr>
        <w:pStyle w:val="Akapitzlist"/>
        <w:tabs>
          <w:tab w:val="left" w:pos="1276"/>
          <w:tab w:val="left" w:pos="467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2C3" w:rsidRPr="00DF50D1">
        <w:rPr>
          <w:rFonts w:ascii="Times New Roman" w:hAnsi="Times New Roman" w:cs="Times New Roman"/>
          <w:sz w:val="24"/>
          <w:szCs w:val="24"/>
        </w:rPr>
        <w:t>organów Stowarzyszenia.</w:t>
      </w:r>
    </w:p>
    <w:p w:rsidR="005942C3" w:rsidRDefault="005942C3" w:rsidP="00C454D1">
      <w:pPr>
        <w:tabs>
          <w:tab w:val="left" w:pos="1276"/>
          <w:tab w:val="left" w:pos="467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2C3">
        <w:rPr>
          <w:rFonts w:ascii="Times New Roman" w:hAnsi="Times New Roman" w:cs="Times New Roman"/>
          <w:b/>
          <w:sz w:val="24"/>
          <w:szCs w:val="24"/>
        </w:rPr>
        <w:lastRenderedPageBreak/>
        <w:t>Rozdział VII</w:t>
      </w:r>
    </w:p>
    <w:p w:rsidR="005942C3" w:rsidRDefault="005942C3" w:rsidP="00C454D1">
      <w:pPr>
        <w:tabs>
          <w:tab w:val="left" w:pos="1276"/>
          <w:tab w:val="left" w:pos="467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Komisja Rewizyjna </w:t>
      </w:r>
    </w:p>
    <w:p w:rsidR="005942C3" w:rsidRDefault="005942C3" w:rsidP="00C454D1">
      <w:pPr>
        <w:tabs>
          <w:tab w:val="left" w:pos="1276"/>
          <w:tab w:val="left" w:pos="467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25.</w:t>
      </w:r>
    </w:p>
    <w:p w:rsidR="005942C3" w:rsidRDefault="005942C3" w:rsidP="00C454D1">
      <w:pPr>
        <w:pStyle w:val="Akapitzlist"/>
        <w:numPr>
          <w:ilvl w:val="0"/>
          <w:numId w:val="26"/>
        </w:numPr>
        <w:tabs>
          <w:tab w:val="left" w:pos="1276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 jest organem kontroli wewnętrznej Stowarzyszenia.</w:t>
      </w:r>
    </w:p>
    <w:p w:rsidR="005942C3" w:rsidRDefault="006B0350" w:rsidP="00C454D1">
      <w:pPr>
        <w:pStyle w:val="Akapitzlist"/>
        <w:numPr>
          <w:ilvl w:val="0"/>
          <w:numId w:val="26"/>
        </w:numPr>
        <w:tabs>
          <w:tab w:val="left" w:pos="1276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 składa się z trzech do pięciu osób</w:t>
      </w:r>
      <w:r w:rsidR="002F405E">
        <w:rPr>
          <w:rFonts w:ascii="Times New Roman" w:hAnsi="Times New Roman" w:cs="Times New Roman"/>
          <w:sz w:val="24"/>
          <w:szCs w:val="24"/>
        </w:rPr>
        <w:t>, w tym przewodniczącego, wybieranych przez Zebranie Ogólne Stowarzyszenia spośród członków Stowarzyszenia.</w:t>
      </w:r>
    </w:p>
    <w:p w:rsidR="002F405E" w:rsidRDefault="002F405E" w:rsidP="00C454D1">
      <w:pPr>
        <w:pStyle w:val="Akapitzlist"/>
        <w:numPr>
          <w:ilvl w:val="0"/>
          <w:numId w:val="26"/>
        </w:numPr>
        <w:tabs>
          <w:tab w:val="left" w:pos="1276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Kompetencji Komisji Rewizyjnej należy: </w:t>
      </w:r>
    </w:p>
    <w:p w:rsidR="002F405E" w:rsidRDefault="002F405E" w:rsidP="00C454D1">
      <w:pPr>
        <w:pStyle w:val="Akapitzlist"/>
        <w:tabs>
          <w:tab w:val="left" w:pos="1276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kontrola całokształtu działania, a w szczególności gospodarki finansowej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Stowarzyszenia.</w:t>
      </w:r>
    </w:p>
    <w:p w:rsidR="002F405E" w:rsidRDefault="002F405E" w:rsidP="00C454D1">
      <w:pPr>
        <w:pStyle w:val="Akapitzlist"/>
        <w:tabs>
          <w:tab w:val="left" w:pos="1276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składanie sprawozdań na Zebraniu Ogólnym Stowarzyszenia wraz z oceną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działalności i wnioskami dotyczącymi udzielania absolutorium Zarządowi.</w:t>
      </w:r>
    </w:p>
    <w:p w:rsidR="002F405E" w:rsidRDefault="002F405E" w:rsidP="00C454D1">
      <w:pPr>
        <w:pStyle w:val="Akapitzlist"/>
        <w:tabs>
          <w:tab w:val="left" w:pos="1276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DF5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przedstawienie Zarządowi uwag i wniosków dotyczących jego działalności.</w:t>
      </w:r>
    </w:p>
    <w:p w:rsidR="002F405E" w:rsidRDefault="002F405E" w:rsidP="00C454D1">
      <w:pPr>
        <w:tabs>
          <w:tab w:val="left" w:pos="1276"/>
          <w:tab w:val="left" w:pos="467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05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26.</w:t>
      </w:r>
    </w:p>
    <w:p w:rsidR="002F405E" w:rsidRDefault="002F405E" w:rsidP="00C454D1">
      <w:pPr>
        <w:pStyle w:val="Akapitzlist"/>
        <w:numPr>
          <w:ilvl w:val="0"/>
          <w:numId w:val="27"/>
        </w:numPr>
        <w:tabs>
          <w:tab w:val="left" w:pos="1276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Komisji Rewizyjnej odbywają się co najmniej dwa razy w roku.</w:t>
      </w:r>
    </w:p>
    <w:p w:rsidR="002F405E" w:rsidRDefault="002F405E" w:rsidP="00C454D1">
      <w:pPr>
        <w:pStyle w:val="Akapitzlist"/>
        <w:numPr>
          <w:ilvl w:val="0"/>
          <w:numId w:val="27"/>
        </w:numPr>
        <w:tabs>
          <w:tab w:val="left" w:pos="1276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Rewizyjnej mają prawo brać udział w posiedzeniach Zarządu z głosem doradczym.</w:t>
      </w:r>
    </w:p>
    <w:p w:rsidR="002F405E" w:rsidRPr="002F405E" w:rsidRDefault="002F405E" w:rsidP="00C454D1">
      <w:pPr>
        <w:pStyle w:val="Akapitzlist"/>
        <w:tabs>
          <w:tab w:val="left" w:pos="1276"/>
          <w:tab w:val="left" w:pos="467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28F" w:rsidRDefault="00295D64" w:rsidP="00295D64">
      <w:pPr>
        <w:tabs>
          <w:tab w:val="left" w:pos="382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F405E" w:rsidRPr="00711F2C">
        <w:rPr>
          <w:rFonts w:ascii="Times New Roman" w:hAnsi="Times New Roman" w:cs="Times New Roman"/>
          <w:b/>
          <w:sz w:val="24"/>
          <w:szCs w:val="24"/>
        </w:rPr>
        <w:t>Rozdział VIII</w:t>
      </w:r>
      <w:r w:rsidR="00DF5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04F" w:rsidRPr="00DF504F">
        <w:rPr>
          <w:rFonts w:ascii="Times New Roman" w:hAnsi="Times New Roman" w:cs="Times New Roman"/>
          <w:sz w:val="24"/>
          <w:szCs w:val="24"/>
        </w:rPr>
        <w:t>(usunięty)</w:t>
      </w:r>
    </w:p>
    <w:p w:rsidR="00E8128F" w:rsidRPr="00E8128F" w:rsidRDefault="00295D64" w:rsidP="00295D64">
      <w:pPr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</w:t>
      </w:r>
      <w:r w:rsidR="00E8128F" w:rsidRPr="00E8128F">
        <w:rPr>
          <w:rFonts w:ascii="Times New Roman" w:hAnsi="Times New Roman" w:cs="Times New Roman"/>
          <w:b/>
          <w:sz w:val="24"/>
          <w:szCs w:val="24"/>
        </w:rPr>
        <w:t>Rozdział IX</w:t>
      </w:r>
    </w:p>
    <w:p w:rsidR="00E8128F" w:rsidRDefault="00E8128F" w:rsidP="00C454D1">
      <w:pPr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28F">
        <w:rPr>
          <w:rFonts w:ascii="Times New Roman" w:hAnsi="Times New Roman" w:cs="Times New Roman"/>
          <w:b/>
          <w:sz w:val="24"/>
          <w:szCs w:val="24"/>
        </w:rPr>
        <w:t>Środki Finansowe, Majątek i Fundusze Stowarzyszenia</w:t>
      </w:r>
    </w:p>
    <w:p w:rsidR="00E8128F" w:rsidRDefault="00E8128F" w:rsidP="00C454D1">
      <w:pPr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29.</w:t>
      </w:r>
    </w:p>
    <w:p w:rsidR="00E8128F" w:rsidRDefault="00E8128F" w:rsidP="00C454D1">
      <w:pPr>
        <w:pStyle w:val="Akapitzlist"/>
        <w:numPr>
          <w:ilvl w:val="0"/>
          <w:numId w:val="31"/>
        </w:numPr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majątek Stowarzyszenia i na środki finansowe składają się:</w:t>
      </w:r>
    </w:p>
    <w:p w:rsidR="00E8128F" w:rsidRDefault="00E8128F" w:rsidP="00C454D1">
      <w:pPr>
        <w:pStyle w:val="Akapitzlist"/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składki członkowskie</w:t>
      </w:r>
    </w:p>
    <w:p w:rsidR="00E8128F" w:rsidRDefault="00E8128F" w:rsidP="00C454D1">
      <w:pPr>
        <w:pStyle w:val="Akapitzlist"/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wpłaty ze zbiórek</w:t>
      </w:r>
    </w:p>
    <w:p w:rsidR="00E8128F" w:rsidRDefault="00E8128F" w:rsidP="00C454D1">
      <w:pPr>
        <w:pStyle w:val="Akapitzlist"/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dotacje, darowizny i zapisy</w:t>
      </w:r>
    </w:p>
    <w:p w:rsidR="00E8128F" w:rsidRDefault="00E8128F" w:rsidP="00C454D1">
      <w:pPr>
        <w:pStyle w:val="Akapitzlist"/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wpływy z działalności Stowarzyszenia</w:t>
      </w:r>
    </w:p>
    <w:p w:rsidR="00E8128F" w:rsidRDefault="00E8128F" w:rsidP="00C454D1">
      <w:pPr>
        <w:pStyle w:val="Akapitzlist"/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dywidendy należne Stowarzyszeniu w spółkach kapitałowych</w:t>
      </w:r>
    </w:p>
    <w:p w:rsidR="00E8128F" w:rsidRDefault="00E8128F" w:rsidP="00C454D1">
      <w:pPr>
        <w:pStyle w:val="Akapitzlist"/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C214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inne wpływy i dochody</w:t>
      </w:r>
    </w:p>
    <w:p w:rsidR="00E8128F" w:rsidRDefault="00E8128F" w:rsidP="00C454D1">
      <w:pPr>
        <w:pStyle w:val="Akapitzlist"/>
        <w:numPr>
          <w:ilvl w:val="0"/>
          <w:numId w:val="31"/>
        </w:numPr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Majątek Stowarzyszenia stanowią również ruchomości </w:t>
      </w:r>
      <w:r w:rsidR="00295D6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nieruchomości, prawa majątkowe, udziały, akcje, świadectwa udziałowe, papiery wartościowe, środki pieniężne otrzymane lub nabyte w czasie działalności Stowarzyszenia.</w:t>
      </w:r>
    </w:p>
    <w:p w:rsidR="00DF50D1" w:rsidRDefault="00DF50D1" w:rsidP="00C454D1">
      <w:pPr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28F" w:rsidRDefault="00E8128F" w:rsidP="00C454D1">
      <w:pPr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30.</w:t>
      </w:r>
    </w:p>
    <w:p w:rsidR="00295D64" w:rsidRDefault="00DF504F" w:rsidP="00C454D1">
      <w:pPr>
        <w:pStyle w:val="Akapitzlist"/>
        <w:numPr>
          <w:ilvl w:val="0"/>
          <w:numId w:val="32"/>
        </w:numPr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składania oświadczeń woli </w:t>
      </w:r>
      <w:r w:rsidR="00295D64">
        <w:rPr>
          <w:rFonts w:ascii="Times New Roman" w:hAnsi="Times New Roman" w:cs="Times New Roman"/>
          <w:sz w:val="24"/>
          <w:szCs w:val="24"/>
        </w:rPr>
        <w:t>w imieniu Stowarzyszenia, w tym w sprawach majątkowych, uprawnionych jest dwóch członków Zarządu działających łącznie, w tym Skarbnik.</w:t>
      </w:r>
    </w:p>
    <w:p w:rsidR="00CC07C3" w:rsidRDefault="00CC07C3" w:rsidP="00C454D1">
      <w:pPr>
        <w:pStyle w:val="Akapitzlist"/>
        <w:numPr>
          <w:ilvl w:val="0"/>
          <w:numId w:val="32"/>
        </w:numPr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w sprawach finansowych lub majątkowych muszą być składane na piśmie pod nazwą Stowarzyszenia.</w:t>
      </w:r>
    </w:p>
    <w:p w:rsidR="00320719" w:rsidRDefault="00CC07C3" w:rsidP="00C454D1">
      <w:pPr>
        <w:pStyle w:val="Akapitzlist"/>
        <w:numPr>
          <w:ilvl w:val="0"/>
          <w:numId w:val="32"/>
        </w:numPr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może udzielić pełnomocnictwa na wykonywanie określonego rodzaju czynności związanych z operowaniem majątkiem i finansami Stowarzyszenia</w:t>
      </w:r>
      <w:r w:rsidR="00320719">
        <w:rPr>
          <w:rFonts w:ascii="Times New Roman" w:hAnsi="Times New Roman" w:cs="Times New Roman"/>
          <w:sz w:val="24"/>
          <w:szCs w:val="24"/>
        </w:rPr>
        <w:t>.</w:t>
      </w:r>
    </w:p>
    <w:p w:rsidR="00320719" w:rsidRDefault="00320719" w:rsidP="00C454D1">
      <w:pPr>
        <w:pStyle w:val="Akapitzlist"/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719" w:rsidRPr="00320719" w:rsidRDefault="00320719" w:rsidP="00C454D1">
      <w:pPr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719">
        <w:rPr>
          <w:rFonts w:ascii="Times New Roman" w:hAnsi="Times New Roman" w:cs="Times New Roman"/>
          <w:b/>
          <w:sz w:val="24"/>
          <w:szCs w:val="24"/>
        </w:rPr>
        <w:t xml:space="preserve">Rozdział X </w:t>
      </w:r>
    </w:p>
    <w:p w:rsidR="00320719" w:rsidRDefault="00320719" w:rsidP="00C454D1">
      <w:pPr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719">
        <w:rPr>
          <w:rFonts w:ascii="Times New Roman" w:hAnsi="Times New Roman" w:cs="Times New Roman"/>
          <w:b/>
          <w:sz w:val="24"/>
          <w:szCs w:val="24"/>
        </w:rPr>
        <w:t>Zmiana Statutu i Rozwiązanie Stowarzyszenia</w:t>
      </w:r>
    </w:p>
    <w:p w:rsidR="00320719" w:rsidRDefault="00320719" w:rsidP="00C454D1">
      <w:pPr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31.</w:t>
      </w:r>
    </w:p>
    <w:p w:rsidR="00320719" w:rsidRDefault="00320719" w:rsidP="00C454D1">
      <w:pPr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Zmianę Statutu uchwala Zebranie Ogólne Stowarzyszenia większością 2/3 głosów członków biorących udział w zebraniu uprawnionych do głosowania.</w:t>
      </w:r>
    </w:p>
    <w:p w:rsidR="00320719" w:rsidRDefault="00320719" w:rsidP="00C454D1">
      <w:pPr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32.</w:t>
      </w:r>
    </w:p>
    <w:p w:rsidR="00320719" w:rsidRPr="00320719" w:rsidRDefault="00320719" w:rsidP="00C454D1">
      <w:pPr>
        <w:pStyle w:val="Akapitzlist"/>
        <w:numPr>
          <w:ilvl w:val="0"/>
          <w:numId w:val="34"/>
        </w:numPr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w przedmiocie likwidacji Stowarzyszenia podejmuje Zebranie Ogólne Stowarzyszenia większością 2/3 biorących udział w zebraniu.</w:t>
      </w:r>
    </w:p>
    <w:p w:rsidR="00320719" w:rsidRPr="00320719" w:rsidRDefault="00320719" w:rsidP="00C454D1">
      <w:pPr>
        <w:pStyle w:val="Akapitzlist"/>
        <w:numPr>
          <w:ilvl w:val="0"/>
          <w:numId w:val="34"/>
        </w:numPr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rozwiązania Stowarzyszenia Zebranie Ogólne Stowarzyszenia:</w:t>
      </w:r>
    </w:p>
    <w:p w:rsidR="00320719" w:rsidRDefault="00320719" w:rsidP="00C454D1">
      <w:pPr>
        <w:pStyle w:val="Akapitzlist"/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określa cele, na które przeznaczony zostanie majątek Stowarzyszenia powstały </w:t>
      </w:r>
      <w:r w:rsidR="00295D64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likwidacji </w:t>
      </w:r>
    </w:p>
    <w:p w:rsidR="00320719" w:rsidRDefault="00320719" w:rsidP="00C454D1">
      <w:pPr>
        <w:pStyle w:val="Akapitzlist"/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określa sposób likwidacji</w:t>
      </w:r>
    </w:p>
    <w:p w:rsidR="00320719" w:rsidRDefault="00A17F6B" w:rsidP="00C454D1">
      <w:pPr>
        <w:pStyle w:val="Akapitzlist"/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wybiera Komisję Likwidacyjną w składzie pięciu członków, która przeprowadzi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likwidację Stowarzyszenia.</w:t>
      </w:r>
    </w:p>
    <w:p w:rsidR="0041282D" w:rsidRDefault="0041282D" w:rsidP="00C454D1">
      <w:pPr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2D" w:rsidRDefault="0041282D" w:rsidP="00C454D1">
      <w:pPr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F6B" w:rsidRDefault="00A17F6B" w:rsidP="00C454D1">
      <w:pPr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XI</w:t>
      </w:r>
    </w:p>
    <w:p w:rsidR="00A17F6B" w:rsidRDefault="00A17F6B" w:rsidP="00C454D1">
      <w:pPr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17F6B" w:rsidRDefault="00A17F6B" w:rsidP="00C454D1">
      <w:pPr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33.</w:t>
      </w:r>
    </w:p>
    <w:p w:rsidR="00A17F6B" w:rsidRPr="00A17F6B" w:rsidRDefault="00A17F6B" w:rsidP="00C454D1">
      <w:pPr>
        <w:pStyle w:val="Akapitzlist"/>
        <w:numPr>
          <w:ilvl w:val="0"/>
          <w:numId w:val="35"/>
        </w:numPr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F6B">
        <w:rPr>
          <w:rFonts w:ascii="Times New Roman" w:hAnsi="Times New Roman" w:cs="Times New Roman"/>
          <w:sz w:val="24"/>
          <w:szCs w:val="24"/>
        </w:rPr>
        <w:t>Statut lub jego zmiany</w:t>
      </w:r>
      <w:r>
        <w:rPr>
          <w:rFonts w:ascii="Times New Roman" w:hAnsi="Times New Roman" w:cs="Times New Roman"/>
          <w:sz w:val="24"/>
          <w:szCs w:val="24"/>
        </w:rPr>
        <w:t xml:space="preserve"> wchodzą w życie po uprawomocnieniu się stosownego postanowienia Sądu Rejestrowego.</w:t>
      </w:r>
    </w:p>
    <w:p w:rsidR="00320719" w:rsidRPr="00320719" w:rsidRDefault="00320719" w:rsidP="00C454D1">
      <w:pPr>
        <w:tabs>
          <w:tab w:val="left" w:pos="1276"/>
          <w:tab w:val="left" w:pos="4253"/>
          <w:tab w:val="left" w:pos="4395"/>
          <w:tab w:val="left" w:pos="467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AC0" w:rsidRPr="006C7AC0" w:rsidRDefault="006C7AC0" w:rsidP="00C454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C7AC0" w:rsidRPr="006C7AC0" w:rsidSect="004B2E4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19" w:rsidRDefault="00CD5A19" w:rsidP="004B2E41">
      <w:pPr>
        <w:spacing w:after="0" w:line="240" w:lineRule="auto"/>
      </w:pPr>
      <w:r>
        <w:separator/>
      </w:r>
    </w:p>
  </w:endnote>
  <w:endnote w:type="continuationSeparator" w:id="0">
    <w:p w:rsidR="00CD5A19" w:rsidRDefault="00CD5A19" w:rsidP="004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9190"/>
      <w:docPartObj>
        <w:docPartGallery w:val="Page Numbers (Bottom of Page)"/>
        <w:docPartUnique/>
      </w:docPartObj>
    </w:sdtPr>
    <w:sdtEndPr/>
    <w:sdtContent>
      <w:p w:rsidR="004B2E41" w:rsidRDefault="009206B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BD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B2E41" w:rsidRDefault="004B2E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19" w:rsidRDefault="00CD5A19" w:rsidP="004B2E41">
      <w:pPr>
        <w:spacing w:after="0" w:line="240" w:lineRule="auto"/>
      </w:pPr>
      <w:r>
        <w:separator/>
      </w:r>
    </w:p>
  </w:footnote>
  <w:footnote w:type="continuationSeparator" w:id="0">
    <w:p w:rsidR="00CD5A19" w:rsidRDefault="00CD5A19" w:rsidP="004B2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60C8"/>
    <w:multiLevelType w:val="multilevel"/>
    <w:tmpl w:val="37F88B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4751CC"/>
    <w:multiLevelType w:val="hybridMultilevel"/>
    <w:tmpl w:val="9E40A20C"/>
    <w:lvl w:ilvl="0" w:tplc="213EC4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7F5"/>
    <w:multiLevelType w:val="hybridMultilevel"/>
    <w:tmpl w:val="69C4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04C7"/>
    <w:multiLevelType w:val="hybridMultilevel"/>
    <w:tmpl w:val="DE529860"/>
    <w:lvl w:ilvl="0" w:tplc="381AA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60072"/>
    <w:multiLevelType w:val="hybridMultilevel"/>
    <w:tmpl w:val="9B6C086E"/>
    <w:lvl w:ilvl="0" w:tplc="381AA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204B8"/>
    <w:multiLevelType w:val="hybridMultilevel"/>
    <w:tmpl w:val="867EF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B537B"/>
    <w:multiLevelType w:val="hybridMultilevel"/>
    <w:tmpl w:val="697639A4"/>
    <w:lvl w:ilvl="0" w:tplc="381AA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24E55"/>
    <w:multiLevelType w:val="hybridMultilevel"/>
    <w:tmpl w:val="39780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03D16"/>
    <w:multiLevelType w:val="hybridMultilevel"/>
    <w:tmpl w:val="664A7B28"/>
    <w:lvl w:ilvl="0" w:tplc="213EC4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B0DA4"/>
    <w:multiLevelType w:val="hybridMultilevel"/>
    <w:tmpl w:val="071659BE"/>
    <w:lvl w:ilvl="0" w:tplc="213EC4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A39B3"/>
    <w:multiLevelType w:val="hybridMultilevel"/>
    <w:tmpl w:val="AEFC9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95DE1"/>
    <w:multiLevelType w:val="hybridMultilevel"/>
    <w:tmpl w:val="87D8F5CE"/>
    <w:lvl w:ilvl="0" w:tplc="381AA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B7824"/>
    <w:multiLevelType w:val="hybridMultilevel"/>
    <w:tmpl w:val="EAC88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F6D1E"/>
    <w:multiLevelType w:val="hybridMultilevel"/>
    <w:tmpl w:val="BFAE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A49FE"/>
    <w:multiLevelType w:val="hybridMultilevel"/>
    <w:tmpl w:val="AC941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3281D"/>
    <w:multiLevelType w:val="hybridMultilevel"/>
    <w:tmpl w:val="3E1AE27C"/>
    <w:lvl w:ilvl="0" w:tplc="213EC4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2719E"/>
    <w:multiLevelType w:val="hybridMultilevel"/>
    <w:tmpl w:val="FCDC1500"/>
    <w:lvl w:ilvl="0" w:tplc="381AA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721B7"/>
    <w:multiLevelType w:val="hybridMultilevel"/>
    <w:tmpl w:val="53C4E52A"/>
    <w:lvl w:ilvl="0" w:tplc="213EC4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32F63"/>
    <w:multiLevelType w:val="hybridMultilevel"/>
    <w:tmpl w:val="403003C4"/>
    <w:lvl w:ilvl="0" w:tplc="26B06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B501F5"/>
    <w:multiLevelType w:val="multilevel"/>
    <w:tmpl w:val="0FC8EB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0" w15:restartNumberingAfterBreak="0">
    <w:nsid w:val="3AA62CD8"/>
    <w:multiLevelType w:val="hybridMultilevel"/>
    <w:tmpl w:val="862854C8"/>
    <w:lvl w:ilvl="0" w:tplc="3AD09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A44223"/>
    <w:multiLevelType w:val="hybridMultilevel"/>
    <w:tmpl w:val="37308A1E"/>
    <w:lvl w:ilvl="0" w:tplc="213EC4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B8B61D3"/>
    <w:multiLevelType w:val="hybridMultilevel"/>
    <w:tmpl w:val="30BAA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516E8"/>
    <w:multiLevelType w:val="multilevel"/>
    <w:tmpl w:val="4C18AD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4" w15:restartNumberingAfterBreak="0">
    <w:nsid w:val="51382551"/>
    <w:multiLevelType w:val="hybridMultilevel"/>
    <w:tmpl w:val="47F4EF38"/>
    <w:lvl w:ilvl="0" w:tplc="213EC4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B5074"/>
    <w:multiLevelType w:val="multilevel"/>
    <w:tmpl w:val="E89C6A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38" w:hanging="1800"/>
      </w:pPr>
      <w:rPr>
        <w:rFonts w:hint="default"/>
      </w:rPr>
    </w:lvl>
  </w:abstractNum>
  <w:abstractNum w:abstractNumId="26" w15:restartNumberingAfterBreak="0">
    <w:nsid w:val="54353CBE"/>
    <w:multiLevelType w:val="hybridMultilevel"/>
    <w:tmpl w:val="7F1833D8"/>
    <w:lvl w:ilvl="0" w:tplc="6FFC78F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52A3D"/>
    <w:multiLevelType w:val="multilevel"/>
    <w:tmpl w:val="22989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28" w15:restartNumberingAfterBreak="0">
    <w:nsid w:val="56CB6FE4"/>
    <w:multiLevelType w:val="hybridMultilevel"/>
    <w:tmpl w:val="8A4AC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B702A"/>
    <w:multiLevelType w:val="hybridMultilevel"/>
    <w:tmpl w:val="34086E24"/>
    <w:lvl w:ilvl="0" w:tplc="BD260EF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0" w15:restartNumberingAfterBreak="0">
    <w:nsid w:val="5D165D1E"/>
    <w:multiLevelType w:val="hybridMultilevel"/>
    <w:tmpl w:val="87D8F5CE"/>
    <w:lvl w:ilvl="0" w:tplc="381AA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00F54"/>
    <w:multiLevelType w:val="hybridMultilevel"/>
    <w:tmpl w:val="6CC650DE"/>
    <w:lvl w:ilvl="0" w:tplc="0415000F">
      <w:start w:val="1"/>
      <w:numFmt w:val="decimal"/>
      <w:lvlText w:val="%1."/>
      <w:lvlJc w:val="left"/>
      <w:pPr>
        <w:ind w:left="1725" w:hanging="360"/>
      </w:pPr>
    </w:lvl>
    <w:lvl w:ilvl="1" w:tplc="04150019" w:tentative="1">
      <w:start w:val="1"/>
      <w:numFmt w:val="lowerLetter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2" w15:restartNumberingAfterBreak="0">
    <w:nsid w:val="5EF0740F"/>
    <w:multiLevelType w:val="hybridMultilevel"/>
    <w:tmpl w:val="6AB04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14742"/>
    <w:multiLevelType w:val="hybridMultilevel"/>
    <w:tmpl w:val="BFAC9CDC"/>
    <w:lvl w:ilvl="0" w:tplc="381AA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231C8"/>
    <w:multiLevelType w:val="multilevel"/>
    <w:tmpl w:val="433A73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5" w15:restartNumberingAfterBreak="0">
    <w:nsid w:val="667C7A13"/>
    <w:multiLevelType w:val="hybridMultilevel"/>
    <w:tmpl w:val="EDC8CC6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CCF0C4B"/>
    <w:multiLevelType w:val="hybridMultilevel"/>
    <w:tmpl w:val="A664B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D1A33"/>
    <w:multiLevelType w:val="hybridMultilevel"/>
    <w:tmpl w:val="B9A2F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32"/>
  </w:num>
  <w:num w:numId="4">
    <w:abstractNumId w:val="18"/>
  </w:num>
  <w:num w:numId="5">
    <w:abstractNumId w:val="34"/>
  </w:num>
  <w:num w:numId="6">
    <w:abstractNumId w:val="23"/>
  </w:num>
  <w:num w:numId="7">
    <w:abstractNumId w:val="19"/>
  </w:num>
  <w:num w:numId="8">
    <w:abstractNumId w:val="35"/>
  </w:num>
  <w:num w:numId="9">
    <w:abstractNumId w:val="31"/>
  </w:num>
  <w:num w:numId="10">
    <w:abstractNumId w:val="29"/>
  </w:num>
  <w:num w:numId="11">
    <w:abstractNumId w:val="13"/>
  </w:num>
  <w:num w:numId="12">
    <w:abstractNumId w:val="14"/>
  </w:num>
  <w:num w:numId="13">
    <w:abstractNumId w:val="25"/>
  </w:num>
  <w:num w:numId="14">
    <w:abstractNumId w:val="10"/>
  </w:num>
  <w:num w:numId="15">
    <w:abstractNumId w:val="21"/>
  </w:num>
  <w:num w:numId="16">
    <w:abstractNumId w:val="9"/>
  </w:num>
  <w:num w:numId="17">
    <w:abstractNumId w:val="8"/>
  </w:num>
  <w:num w:numId="18">
    <w:abstractNumId w:val="17"/>
  </w:num>
  <w:num w:numId="19">
    <w:abstractNumId w:val="15"/>
  </w:num>
  <w:num w:numId="20">
    <w:abstractNumId w:val="24"/>
  </w:num>
  <w:num w:numId="21">
    <w:abstractNumId w:val="1"/>
  </w:num>
  <w:num w:numId="22">
    <w:abstractNumId w:val="37"/>
  </w:num>
  <w:num w:numId="23">
    <w:abstractNumId w:val="5"/>
  </w:num>
  <w:num w:numId="24">
    <w:abstractNumId w:val="28"/>
  </w:num>
  <w:num w:numId="25">
    <w:abstractNumId w:val="26"/>
  </w:num>
  <w:num w:numId="26">
    <w:abstractNumId w:val="7"/>
  </w:num>
  <w:num w:numId="27">
    <w:abstractNumId w:val="2"/>
  </w:num>
  <w:num w:numId="28">
    <w:abstractNumId w:val="22"/>
  </w:num>
  <w:num w:numId="29">
    <w:abstractNumId w:val="6"/>
  </w:num>
  <w:num w:numId="30">
    <w:abstractNumId w:val="16"/>
  </w:num>
  <w:num w:numId="31">
    <w:abstractNumId w:val="11"/>
  </w:num>
  <w:num w:numId="32">
    <w:abstractNumId w:val="30"/>
  </w:num>
  <w:num w:numId="33">
    <w:abstractNumId w:val="4"/>
  </w:num>
  <w:num w:numId="34">
    <w:abstractNumId w:val="3"/>
  </w:num>
  <w:num w:numId="35">
    <w:abstractNumId w:val="33"/>
  </w:num>
  <w:num w:numId="36">
    <w:abstractNumId w:val="20"/>
  </w:num>
  <w:num w:numId="37">
    <w:abstractNumId w:val="2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F6"/>
    <w:rsid w:val="00001FE8"/>
    <w:rsid w:val="00071E13"/>
    <w:rsid w:val="000C2D4A"/>
    <w:rsid w:val="000D0219"/>
    <w:rsid w:val="000D6EF3"/>
    <w:rsid w:val="000D7875"/>
    <w:rsid w:val="00157895"/>
    <w:rsid w:val="0021284F"/>
    <w:rsid w:val="00295D64"/>
    <w:rsid w:val="002A5F96"/>
    <w:rsid w:val="002E7FD5"/>
    <w:rsid w:val="002F405E"/>
    <w:rsid w:val="00320719"/>
    <w:rsid w:val="003E2CBD"/>
    <w:rsid w:val="0041282D"/>
    <w:rsid w:val="00477D37"/>
    <w:rsid w:val="004B2E41"/>
    <w:rsid w:val="004E6FC2"/>
    <w:rsid w:val="005273F6"/>
    <w:rsid w:val="00550D87"/>
    <w:rsid w:val="005942C3"/>
    <w:rsid w:val="00617506"/>
    <w:rsid w:val="00680BD3"/>
    <w:rsid w:val="006A2DD4"/>
    <w:rsid w:val="006B0350"/>
    <w:rsid w:val="006C7AC0"/>
    <w:rsid w:val="00711F2C"/>
    <w:rsid w:val="008A7783"/>
    <w:rsid w:val="009206BC"/>
    <w:rsid w:val="009724C6"/>
    <w:rsid w:val="00980F97"/>
    <w:rsid w:val="0098521E"/>
    <w:rsid w:val="00991BFB"/>
    <w:rsid w:val="00A17F6B"/>
    <w:rsid w:val="00A71908"/>
    <w:rsid w:val="00B10EE4"/>
    <w:rsid w:val="00B15217"/>
    <w:rsid w:val="00B3039E"/>
    <w:rsid w:val="00BC468E"/>
    <w:rsid w:val="00C21426"/>
    <w:rsid w:val="00C454D1"/>
    <w:rsid w:val="00C9768D"/>
    <w:rsid w:val="00CA7AC7"/>
    <w:rsid w:val="00CB38FA"/>
    <w:rsid w:val="00CC07C3"/>
    <w:rsid w:val="00CC68F8"/>
    <w:rsid w:val="00CD5A19"/>
    <w:rsid w:val="00D50332"/>
    <w:rsid w:val="00D609D3"/>
    <w:rsid w:val="00DB77CF"/>
    <w:rsid w:val="00DE0414"/>
    <w:rsid w:val="00DE0A68"/>
    <w:rsid w:val="00DF504F"/>
    <w:rsid w:val="00DF50D1"/>
    <w:rsid w:val="00E8128F"/>
    <w:rsid w:val="00F67FF5"/>
    <w:rsid w:val="00F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FC14B-6C1A-46F1-B9C1-86ECC235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332"/>
    <w:rPr>
      <w:rFonts w:ascii="Tahoma" w:hAnsi="Tahoma" w:cs="Tahoma"/>
      <w:sz w:val="16"/>
      <w:szCs w:val="16"/>
    </w:rPr>
  </w:style>
  <w:style w:type="paragraph" w:styleId="Lista3">
    <w:name w:val="List 3"/>
    <w:basedOn w:val="Normalny"/>
    <w:uiPriority w:val="99"/>
    <w:unhideWhenUsed/>
    <w:rsid w:val="00D50332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5033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03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503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0332"/>
  </w:style>
  <w:style w:type="paragraph" w:styleId="Podtytu">
    <w:name w:val="Subtitle"/>
    <w:basedOn w:val="Normalny"/>
    <w:next w:val="Normalny"/>
    <w:link w:val="PodtytuZnak"/>
    <w:uiPriority w:val="11"/>
    <w:qFormat/>
    <w:rsid w:val="00D5033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033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03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0332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50332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50332"/>
  </w:style>
  <w:style w:type="paragraph" w:styleId="Nagwek">
    <w:name w:val="header"/>
    <w:basedOn w:val="Normalny"/>
    <w:link w:val="NagwekZnak"/>
    <w:uiPriority w:val="99"/>
    <w:semiHidden/>
    <w:unhideWhenUsed/>
    <w:rsid w:val="004B2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E41"/>
  </w:style>
  <w:style w:type="paragraph" w:styleId="Stopka">
    <w:name w:val="footer"/>
    <w:basedOn w:val="Normalny"/>
    <w:link w:val="StopkaZnak"/>
    <w:uiPriority w:val="99"/>
    <w:unhideWhenUsed/>
    <w:rsid w:val="004B2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E41"/>
  </w:style>
  <w:style w:type="paragraph" w:customStyle="1" w:styleId="INFORMACJAPODSTAWOWA">
    <w:name w:val="INFORMACJA PODSTAWOWA"/>
    <w:basedOn w:val="Normalny"/>
    <w:uiPriority w:val="99"/>
    <w:rsid w:val="000D7875"/>
    <w:pPr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MENTARZ">
    <w:name w:val="KOMENTARZ"/>
    <w:basedOn w:val="Normalny"/>
    <w:uiPriority w:val="99"/>
    <w:rsid w:val="000D7875"/>
    <w:pPr>
      <w:spacing w:before="20" w:after="0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INFORMACJAPODSTAWOWANUMEROWANA">
    <w:name w:val="INFORMACJA PODSTAWOWA NUMEROWANA"/>
    <w:basedOn w:val="INFORMACJAPODSTAWOWA"/>
    <w:uiPriority w:val="99"/>
    <w:rsid w:val="000D7875"/>
    <w:pPr>
      <w:tabs>
        <w:tab w:val="left" w:pos="0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A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A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A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397F5-03CD-48D6-A327-9D743A75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Marecki</dc:creator>
  <cp:keywords/>
  <dc:description/>
  <cp:lastModifiedBy>oem</cp:lastModifiedBy>
  <cp:revision>2</cp:revision>
  <cp:lastPrinted>2019-04-19T22:01:00Z</cp:lastPrinted>
  <dcterms:created xsi:type="dcterms:W3CDTF">2021-06-10T08:15:00Z</dcterms:created>
  <dcterms:modified xsi:type="dcterms:W3CDTF">2021-06-10T08:15:00Z</dcterms:modified>
</cp:coreProperties>
</file>